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DE" w:rsidRPr="00CD6CB7" w:rsidRDefault="00720AB7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AB4E43" w:rsidRPr="00CD6CB7" w:rsidRDefault="00AB4E43" w:rsidP="00226F65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en-AU"/>
        </w:rPr>
      </w:pPr>
      <w:r w:rsidRPr="00CD6CB7">
        <w:rPr>
          <w:rFonts w:ascii="Arial" w:hAnsi="Arial" w:cs="Arial"/>
          <w:b/>
          <w:sz w:val="28"/>
          <w:szCs w:val="28"/>
          <w:lang w:val="en-AU"/>
        </w:rPr>
        <w:t>CITY</w:t>
      </w:r>
      <w:r w:rsidRPr="00CD6CB7">
        <w:rPr>
          <w:rFonts w:ascii="Arial" w:eastAsia="Arial" w:hAnsi="Arial" w:cs="Arial"/>
          <w:b/>
          <w:sz w:val="28"/>
          <w:szCs w:val="28"/>
          <w:lang w:val="en-AU"/>
        </w:rPr>
        <w:t xml:space="preserve"> </w:t>
      </w:r>
      <w:r w:rsidRPr="00CD6CB7">
        <w:rPr>
          <w:rFonts w:ascii="Arial" w:hAnsi="Arial" w:cs="Arial"/>
          <w:b/>
          <w:sz w:val="28"/>
          <w:szCs w:val="28"/>
          <w:lang w:val="en-AU"/>
        </w:rPr>
        <w:t>SOUTH</w:t>
      </w:r>
      <w:r w:rsidRPr="00CD6CB7">
        <w:rPr>
          <w:rFonts w:ascii="Arial" w:eastAsia="Arial" w:hAnsi="Arial" w:cs="Arial"/>
          <w:b/>
          <w:sz w:val="28"/>
          <w:szCs w:val="28"/>
          <w:lang w:val="en-AU"/>
        </w:rPr>
        <w:t xml:space="preserve"> </w:t>
      </w:r>
      <w:r w:rsidRPr="00CD6CB7">
        <w:rPr>
          <w:rFonts w:ascii="Arial" w:hAnsi="Arial" w:cs="Arial"/>
          <w:b/>
          <w:sz w:val="28"/>
          <w:szCs w:val="28"/>
          <w:lang w:val="en-AU"/>
        </w:rPr>
        <w:t>ASSOCIATION</w:t>
      </w:r>
      <w:r w:rsidRPr="00CD6CB7">
        <w:rPr>
          <w:rFonts w:ascii="Arial" w:eastAsia="Arial" w:hAnsi="Arial" w:cs="Arial"/>
          <w:b/>
          <w:sz w:val="28"/>
          <w:szCs w:val="28"/>
          <w:lang w:val="en-AU"/>
        </w:rPr>
        <w:t xml:space="preserve"> </w:t>
      </w:r>
      <w:r w:rsidRPr="00CD6CB7">
        <w:rPr>
          <w:rFonts w:ascii="Arial" w:hAnsi="Arial" w:cs="Arial"/>
          <w:b/>
          <w:sz w:val="28"/>
          <w:szCs w:val="28"/>
          <w:lang w:val="en-AU"/>
        </w:rPr>
        <w:t>INC</w:t>
      </w:r>
      <w:r w:rsidRPr="00CD6CB7">
        <w:rPr>
          <w:rFonts w:ascii="Arial" w:eastAsia="Arial" w:hAnsi="Arial" w:cs="Arial"/>
          <w:b/>
          <w:sz w:val="28"/>
          <w:szCs w:val="28"/>
          <w:lang w:val="en-AU"/>
        </w:rPr>
        <w:t>.</w:t>
      </w:r>
    </w:p>
    <w:p w:rsidR="00AB4E43" w:rsidRPr="00CD6CB7" w:rsidRDefault="00E225A7" w:rsidP="00226F65">
      <w:pPr>
        <w:spacing w:after="0"/>
        <w:jc w:val="center"/>
        <w:rPr>
          <w:rFonts w:ascii="Arial" w:hAnsi="Arial" w:cs="Arial"/>
          <w:lang w:val="en-AU"/>
        </w:rPr>
      </w:pPr>
      <w:r w:rsidRPr="00CD6CB7">
        <w:rPr>
          <w:rFonts w:ascii="Arial" w:hAnsi="Arial" w:cs="Arial"/>
          <w:lang w:val="en-AU"/>
        </w:rPr>
        <w:t>2016 ANNUAL GENERAL MEETING</w:t>
      </w:r>
      <w:r w:rsidR="001C599C">
        <w:rPr>
          <w:rFonts w:ascii="Arial" w:hAnsi="Arial" w:cs="Arial"/>
          <w:lang w:val="en-AU"/>
        </w:rPr>
        <w:t xml:space="preserve"> (AGM)</w:t>
      </w:r>
      <w:r w:rsidRPr="00CD6CB7">
        <w:rPr>
          <w:rFonts w:ascii="Arial" w:hAnsi="Arial" w:cs="Arial"/>
          <w:lang w:val="en-AU"/>
        </w:rPr>
        <w:t xml:space="preserve"> –</w:t>
      </w:r>
      <w:r w:rsidR="00226F65" w:rsidRPr="00CD6CB7">
        <w:rPr>
          <w:rFonts w:ascii="Arial" w:hAnsi="Arial" w:cs="Arial"/>
          <w:lang w:val="en-AU"/>
        </w:rPr>
        <w:t xml:space="preserve"> </w:t>
      </w:r>
      <w:r w:rsidR="00AB4E43" w:rsidRPr="00CD6CB7">
        <w:rPr>
          <w:rFonts w:ascii="Arial" w:hAnsi="Arial" w:cs="Arial"/>
          <w:lang w:val="en-AU"/>
        </w:rPr>
        <w:t>PROXY</w:t>
      </w:r>
      <w:r w:rsidR="00AB4E43" w:rsidRPr="00CD6CB7">
        <w:rPr>
          <w:rFonts w:ascii="Arial" w:eastAsia="Arial" w:hAnsi="Arial" w:cs="Arial"/>
          <w:lang w:val="en-AU"/>
        </w:rPr>
        <w:t xml:space="preserve"> </w:t>
      </w:r>
      <w:r w:rsidR="00AB4E43" w:rsidRPr="00CD6CB7">
        <w:rPr>
          <w:rFonts w:ascii="Arial" w:hAnsi="Arial" w:cs="Arial"/>
          <w:lang w:val="en-AU"/>
        </w:rPr>
        <w:t>FORM</w:t>
      </w:r>
    </w:p>
    <w:p w:rsidR="004E34D0" w:rsidRDefault="004E34D0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FA3AB0" w:rsidRPr="003761FD" w:rsidRDefault="00FA3AB0" w:rsidP="00FA3AB0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  <w:r w:rsidRPr="003761FD">
        <w:rPr>
          <w:rFonts w:ascii="Arial" w:hAnsi="Arial" w:cs="Arial"/>
          <w:sz w:val="22"/>
          <w:szCs w:val="22"/>
          <w:lang w:val="en-AU"/>
        </w:rPr>
        <w:t>If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you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are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a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financial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Member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who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is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entitled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to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attend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and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vote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at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="003761FD" w:rsidRPr="003761FD">
        <w:rPr>
          <w:rFonts w:ascii="Arial" w:eastAsia="Arial" w:hAnsi="Arial" w:cs="Arial"/>
          <w:sz w:val="22"/>
          <w:szCs w:val="22"/>
          <w:lang w:val="en-AU"/>
        </w:rPr>
        <w:t xml:space="preserve">the </w:t>
      </w:r>
      <w:r w:rsidR="001C599C">
        <w:rPr>
          <w:rFonts w:ascii="Arial" w:eastAsia="Arial" w:hAnsi="Arial" w:cs="Arial"/>
          <w:sz w:val="22"/>
          <w:szCs w:val="22"/>
          <w:lang w:val="en-AU"/>
        </w:rPr>
        <w:t xml:space="preserve">upcoming </w:t>
      </w:r>
      <w:r w:rsidR="001C599C">
        <w:rPr>
          <w:rFonts w:ascii="Arial" w:hAnsi="Arial" w:cs="Arial"/>
          <w:sz w:val="22"/>
          <w:szCs w:val="22"/>
        </w:rPr>
        <w:t xml:space="preserve">AGM (6:30pm – </w:t>
      </w:r>
      <w:r w:rsidR="001C599C" w:rsidRPr="003761FD">
        <w:rPr>
          <w:rFonts w:ascii="Arial" w:eastAsia="Arial" w:hAnsi="Arial" w:cs="Arial"/>
          <w:sz w:val="22"/>
          <w:szCs w:val="22"/>
        </w:rPr>
        <w:t xml:space="preserve">Wednesday </w:t>
      </w:r>
      <w:r w:rsidR="00321B1A">
        <w:rPr>
          <w:rFonts w:ascii="Arial" w:eastAsia="Arial" w:hAnsi="Arial" w:cs="Arial"/>
          <w:sz w:val="22"/>
          <w:szCs w:val="22"/>
        </w:rPr>
        <w:t>12</w:t>
      </w:r>
      <w:r w:rsidR="001C599C" w:rsidRPr="003761FD">
        <w:rPr>
          <w:rFonts w:ascii="Arial" w:eastAsia="Arial" w:hAnsi="Arial" w:cs="Arial"/>
          <w:sz w:val="22"/>
          <w:szCs w:val="22"/>
        </w:rPr>
        <w:t xml:space="preserve"> October 2016</w:t>
      </w:r>
      <w:r w:rsidR="001C599C">
        <w:rPr>
          <w:rFonts w:ascii="Arial" w:eastAsia="Arial" w:hAnsi="Arial" w:cs="Arial"/>
          <w:sz w:val="22"/>
          <w:szCs w:val="22"/>
        </w:rPr>
        <w:t xml:space="preserve"> </w:t>
      </w:r>
      <w:r w:rsidR="001C599C" w:rsidRPr="003761FD">
        <w:rPr>
          <w:rFonts w:ascii="Arial" w:eastAsia="Arial" w:hAnsi="Arial" w:cs="Arial"/>
          <w:sz w:val="22"/>
          <w:szCs w:val="22"/>
        </w:rPr>
        <w:t>at The Astor Hotel</w:t>
      </w:r>
      <w:r w:rsidR="001C599C">
        <w:rPr>
          <w:rFonts w:ascii="Arial" w:eastAsia="Arial" w:hAnsi="Arial" w:cs="Arial"/>
          <w:sz w:val="22"/>
          <w:szCs w:val="22"/>
        </w:rPr>
        <w:t xml:space="preserve"> – </w:t>
      </w:r>
      <w:r w:rsidR="001C599C" w:rsidRPr="003761FD">
        <w:rPr>
          <w:rFonts w:ascii="Arial" w:eastAsia="Times New Roman" w:hAnsi="Arial" w:cs="Arial"/>
          <w:sz w:val="22"/>
          <w:szCs w:val="22"/>
        </w:rPr>
        <w:t>437 Pulteney St</w:t>
      </w:r>
      <w:r w:rsidR="001C599C">
        <w:rPr>
          <w:rFonts w:ascii="Arial" w:eastAsia="Times New Roman" w:hAnsi="Arial" w:cs="Arial"/>
          <w:sz w:val="22"/>
          <w:szCs w:val="22"/>
        </w:rPr>
        <w:t>reet,</w:t>
      </w:r>
      <w:r w:rsidR="001C599C" w:rsidRPr="003761FD">
        <w:rPr>
          <w:rFonts w:ascii="Arial" w:eastAsia="Times New Roman" w:hAnsi="Arial" w:cs="Arial"/>
          <w:sz w:val="22"/>
          <w:szCs w:val="22"/>
        </w:rPr>
        <w:t xml:space="preserve"> Adelaide</w:t>
      </w:r>
      <w:r w:rsidR="001C599C">
        <w:rPr>
          <w:rFonts w:ascii="Arial" w:eastAsia="Times New Roman" w:hAnsi="Arial" w:cs="Arial"/>
          <w:sz w:val="22"/>
          <w:szCs w:val="22"/>
        </w:rPr>
        <w:t>)</w:t>
      </w:r>
      <w:r w:rsidR="003761FD" w:rsidRPr="003761FD">
        <w:rPr>
          <w:rFonts w:ascii="Arial" w:eastAsia="Times New Roman" w:hAnsi="Arial" w:cs="Arial"/>
          <w:sz w:val="22"/>
          <w:szCs w:val="22"/>
        </w:rPr>
        <w:t xml:space="preserve"> </w:t>
      </w:r>
      <w:r w:rsidR="003761FD" w:rsidRPr="003761FD">
        <w:rPr>
          <w:rFonts w:ascii="Arial" w:hAnsi="Arial" w:cs="Arial"/>
          <w:sz w:val="22"/>
          <w:szCs w:val="22"/>
        </w:rPr>
        <w:t>or</w:t>
      </w:r>
      <w:r w:rsidR="003761FD" w:rsidRPr="003761FD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3761FD">
        <w:rPr>
          <w:rFonts w:ascii="Arial" w:hAnsi="Arial" w:cs="Arial"/>
          <w:sz w:val="22"/>
          <w:szCs w:val="22"/>
        </w:rPr>
        <w:t>at</w:t>
      </w:r>
      <w:r w:rsidR="003761FD" w:rsidRPr="003761FD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3761FD">
        <w:rPr>
          <w:rFonts w:ascii="Arial" w:hAnsi="Arial" w:cs="Arial"/>
          <w:sz w:val="22"/>
          <w:szCs w:val="22"/>
        </w:rPr>
        <w:t>any</w:t>
      </w:r>
      <w:r w:rsidR="003761FD" w:rsidRPr="003761FD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3761FD">
        <w:rPr>
          <w:rFonts w:ascii="Arial" w:hAnsi="Arial" w:cs="Arial"/>
          <w:sz w:val="22"/>
          <w:szCs w:val="22"/>
        </w:rPr>
        <w:t>such</w:t>
      </w:r>
      <w:r w:rsidR="003761FD" w:rsidRPr="003761FD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3761FD">
        <w:rPr>
          <w:rFonts w:ascii="Arial" w:hAnsi="Arial" w:cs="Arial"/>
          <w:sz w:val="22"/>
          <w:szCs w:val="22"/>
        </w:rPr>
        <w:t>adjournment</w:t>
      </w:r>
      <w:r w:rsidR="003761FD" w:rsidRPr="003761FD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3761FD">
        <w:rPr>
          <w:rFonts w:ascii="Arial" w:hAnsi="Arial" w:cs="Arial"/>
          <w:sz w:val="22"/>
          <w:szCs w:val="22"/>
        </w:rPr>
        <w:t>of</w:t>
      </w:r>
      <w:r w:rsidR="003761FD" w:rsidRPr="003761FD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3761FD">
        <w:rPr>
          <w:rFonts w:ascii="Arial" w:hAnsi="Arial" w:cs="Arial"/>
          <w:sz w:val="22"/>
          <w:szCs w:val="22"/>
        </w:rPr>
        <w:t>that</w:t>
      </w:r>
      <w:r w:rsidR="003761FD" w:rsidRPr="003761FD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3761FD">
        <w:rPr>
          <w:rFonts w:ascii="Arial" w:hAnsi="Arial" w:cs="Arial"/>
          <w:sz w:val="22"/>
          <w:szCs w:val="22"/>
        </w:rPr>
        <w:t>meeting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r w:rsidRPr="003761FD">
        <w:rPr>
          <w:rFonts w:ascii="Arial" w:hAnsi="Arial" w:cs="Arial"/>
          <w:sz w:val="22"/>
          <w:szCs w:val="22"/>
          <w:lang w:val="en-AU"/>
        </w:rPr>
        <w:t>but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you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are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unable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to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do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so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r w:rsidRPr="003761FD">
        <w:rPr>
          <w:rFonts w:ascii="Arial" w:hAnsi="Arial" w:cs="Arial"/>
          <w:sz w:val="22"/>
          <w:szCs w:val="22"/>
          <w:lang w:val="en-AU"/>
        </w:rPr>
        <w:t>you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may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appoint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a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proxy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to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attend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and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vote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on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your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behalf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. </w:t>
      </w:r>
      <w:r w:rsidRPr="003761FD">
        <w:rPr>
          <w:rFonts w:ascii="Arial" w:hAnsi="Arial" w:cs="Arial"/>
          <w:sz w:val="22"/>
          <w:szCs w:val="22"/>
          <w:lang w:val="en-AU"/>
        </w:rPr>
        <w:t>That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person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must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be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a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financial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Member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of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CSA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r w:rsidRPr="003761FD">
        <w:rPr>
          <w:rFonts w:ascii="Arial" w:hAnsi="Arial" w:cs="Arial"/>
          <w:sz w:val="22"/>
          <w:szCs w:val="22"/>
          <w:lang w:val="en-AU"/>
        </w:rPr>
        <w:t>or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you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can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elect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to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appoint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the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Chair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of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the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Meeting</w:t>
      </w:r>
      <w:r w:rsidR="00D93EBA" w:rsidRPr="003761FD">
        <w:rPr>
          <w:rFonts w:ascii="Arial" w:hAnsi="Arial" w:cs="Arial"/>
          <w:sz w:val="22"/>
          <w:szCs w:val="22"/>
          <w:lang w:val="en-AU"/>
        </w:rPr>
        <w:t xml:space="preserve"> to vote as your proxy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. </w:t>
      </w:r>
      <w:r w:rsidRPr="003761FD">
        <w:rPr>
          <w:rFonts w:ascii="Arial" w:hAnsi="Arial" w:cs="Arial"/>
          <w:sz w:val="22"/>
          <w:szCs w:val="22"/>
          <w:lang w:val="en-AU"/>
        </w:rPr>
        <w:t>Proxy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Forms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must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be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received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not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less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than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24 </w:t>
      </w:r>
      <w:r w:rsidRPr="003761FD">
        <w:rPr>
          <w:rFonts w:ascii="Arial" w:hAnsi="Arial" w:cs="Arial"/>
          <w:sz w:val="22"/>
          <w:szCs w:val="22"/>
          <w:lang w:val="en-AU"/>
        </w:rPr>
        <w:t>hours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prior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to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the</w:t>
      </w:r>
      <w:r w:rsidRPr="003761FD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3761FD">
        <w:rPr>
          <w:rFonts w:ascii="Arial" w:hAnsi="Arial" w:cs="Arial"/>
          <w:sz w:val="22"/>
          <w:szCs w:val="22"/>
          <w:lang w:val="en-AU"/>
        </w:rPr>
        <w:t>meeting</w:t>
      </w:r>
      <w:r w:rsidR="001C599C">
        <w:rPr>
          <w:rFonts w:ascii="Arial" w:eastAsia="Arial" w:hAnsi="Arial" w:cs="Arial"/>
          <w:sz w:val="22"/>
          <w:szCs w:val="22"/>
          <w:lang w:val="en-AU"/>
        </w:rPr>
        <w:t>.</w:t>
      </w:r>
    </w:p>
    <w:p w:rsidR="00FA3AB0" w:rsidRDefault="00FA3AB0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FA3AB0" w:rsidRPr="00E949FC" w:rsidRDefault="00FA3AB0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4E34D0" w:rsidRPr="00B31229" w:rsidRDefault="00AB4E43" w:rsidP="00226F65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  <w:lang w:val="en-AU"/>
        </w:rPr>
        <w:t>I</w:t>
      </w:r>
      <w:r w:rsidR="00814375" w:rsidRPr="00B31229">
        <w:rPr>
          <w:rFonts w:ascii="Arial" w:eastAsia="Arial" w:hAnsi="Arial" w:cs="Arial"/>
          <w:b/>
          <w:sz w:val="22"/>
          <w:szCs w:val="22"/>
          <w:lang w:val="en-AU"/>
        </w:rPr>
        <w:t>,</w:t>
      </w:r>
      <w:r w:rsidR="001203E5"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="00C3391D" w:rsidRPr="00B3122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lick here and type your name"/>
            </w:textInput>
          </w:ffData>
        </w:fldChar>
      </w:r>
      <w:bookmarkStart w:id="0" w:name="Text2"/>
      <w:r w:rsidR="006E11A6" w:rsidRPr="00B31229">
        <w:rPr>
          <w:rFonts w:ascii="Arial" w:hAnsi="Arial" w:cs="Arial"/>
          <w:sz w:val="22"/>
          <w:szCs w:val="22"/>
        </w:rPr>
        <w:instrText xml:space="preserve"> FORMTEXT </w:instrText>
      </w:r>
      <w:r w:rsidR="00C3391D" w:rsidRPr="00B31229">
        <w:rPr>
          <w:rFonts w:ascii="Arial" w:hAnsi="Arial" w:cs="Arial"/>
          <w:sz w:val="22"/>
          <w:szCs w:val="22"/>
        </w:rPr>
      </w:r>
      <w:r w:rsidR="00C3391D" w:rsidRPr="00B31229">
        <w:rPr>
          <w:rFonts w:ascii="Arial" w:hAnsi="Arial" w:cs="Arial"/>
          <w:sz w:val="22"/>
          <w:szCs w:val="22"/>
        </w:rPr>
        <w:fldChar w:fldCharType="separate"/>
      </w:r>
      <w:r w:rsidR="006E11A6" w:rsidRPr="00B31229">
        <w:rPr>
          <w:rFonts w:ascii="Arial" w:hAnsi="Arial" w:cs="Arial"/>
          <w:noProof/>
          <w:sz w:val="22"/>
          <w:szCs w:val="22"/>
        </w:rPr>
        <w:t>Click here and type your name</w:t>
      </w:r>
      <w:r w:rsidR="00C3391D" w:rsidRPr="00B31229">
        <w:rPr>
          <w:rFonts w:ascii="Arial" w:hAnsi="Arial" w:cs="Arial"/>
          <w:sz w:val="22"/>
          <w:szCs w:val="22"/>
        </w:rPr>
        <w:fldChar w:fldCharType="end"/>
      </w:r>
      <w:bookmarkEnd w:id="0"/>
      <w:r w:rsidR="006E11A6" w:rsidRPr="00B31229">
        <w:rPr>
          <w:rFonts w:ascii="Arial" w:hAnsi="Arial" w:cs="Arial"/>
          <w:sz w:val="22"/>
          <w:szCs w:val="22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being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a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financial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Member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of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City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South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Association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Inc.</w:t>
      </w:r>
      <w:r w:rsidR="007D15BE"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eastAsia="Arial" w:hAnsi="Arial" w:cs="Arial"/>
          <w:sz w:val="22"/>
          <w:szCs w:val="22"/>
          <w:lang w:val="en-AU"/>
        </w:rPr>
        <w:t>(</w:t>
      </w:r>
      <w:r w:rsidRPr="00B31229">
        <w:rPr>
          <w:rFonts w:ascii="Arial" w:hAnsi="Arial" w:cs="Arial"/>
          <w:sz w:val="22"/>
          <w:szCs w:val="22"/>
          <w:lang w:val="en-AU"/>
        </w:rPr>
        <w:t>CSA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), </w:t>
      </w:r>
      <w:r w:rsidRPr="00B31229">
        <w:rPr>
          <w:rFonts w:ascii="Arial" w:hAnsi="Arial" w:cs="Arial"/>
          <w:sz w:val="22"/>
          <w:szCs w:val="22"/>
          <w:lang w:val="en-AU"/>
        </w:rPr>
        <w:t>hereby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appoint</w:t>
      </w:r>
      <w:r w:rsidRPr="00B31229">
        <w:rPr>
          <w:rFonts w:ascii="Arial" w:eastAsia="Arial" w:hAnsi="Arial" w:cs="Arial"/>
          <w:sz w:val="22"/>
          <w:szCs w:val="22"/>
          <w:lang w:val="en-AU"/>
        </w:rPr>
        <w:t>:</w:t>
      </w:r>
    </w:p>
    <w:p w:rsidR="004E34D0" w:rsidRPr="00E949FC" w:rsidRDefault="004E34D0" w:rsidP="00226F65">
      <w:pPr>
        <w:spacing w:after="0"/>
        <w:rPr>
          <w:rFonts w:ascii="Arial" w:eastAsia="Arial" w:hAnsi="Arial" w:cs="Arial"/>
          <w:sz w:val="16"/>
          <w:szCs w:val="16"/>
          <w:lang w:val="en-AU"/>
        </w:rPr>
      </w:pPr>
    </w:p>
    <w:p w:rsidR="001C599C" w:rsidRDefault="00C3391D" w:rsidP="004E34D0">
      <w:pPr>
        <w:pStyle w:val="ListParagraph"/>
        <w:numPr>
          <w:ilvl w:val="0"/>
          <w:numId w:val="17"/>
        </w:numPr>
        <w:spacing w:after="0"/>
        <w:rPr>
          <w:rFonts w:eastAsia="Arial"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lick here and type name of your proxy"/>
            </w:textInput>
          </w:ffData>
        </w:fldChar>
      </w:r>
      <w:r w:rsidR="001C599C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1C599C">
        <w:rPr>
          <w:rFonts w:cs="Arial"/>
          <w:noProof/>
        </w:rPr>
        <w:t>Click here and type name of your proxy</w:t>
      </w:r>
      <w:r>
        <w:rPr>
          <w:rFonts w:cs="Arial"/>
        </w:rPr>
        <w:fldChar w:fldCharType="end"/>
      </w:r>
      <w:r w:rsidR="001C599C" w:rsidRPr="00B31229">
        <w:rPr>
          <w:rFonts w:cs="Arial"/>
        </w:rPr>
        <w:t xml:space="preserve"> who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is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a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financial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Member</w:t>
      </w:r>
      <w:r w:rsidR="001C599C" w:rsidRPr="00B31229">
        <w:rPr>
          <w:rFonts w:eastAsia="Arial" w:cs="Arial"/>
        </w:rPr>
        <w:t xml:space="preserve">; </w:t>
      </w:r>
      <w:r w:rsidR="001C599C" w:rsidRPr="00B31229">
        <w:rPr>
          <w:rFonts w:cs="Arial"/>
        </w:rPr>
        <w:t>or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in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 xml:space="preserve">his </w:t>
      </w:r>
      <w:r w:rsidR="001C599C" w:rsidRPr="00B31229">
        <w:rPr>
          <w:rFonts w:eastAsia="Arial" w:cs="Arial"/>
        </w:rPr>
        <w:t xml:space="preserve">/ </w:t>
      </w:r>
      <w:r w:rsidR="001C599C" w:rsidRPr="00B31229">
        <w:rPr>
          <w:rFonts w:cs="Arial"/>
        </w:rPr>
        <w:t>her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absence</w:t>
      </w:r>
      <w:r w:rsidR="001C599C" w:rsidRPr="00B31229">
        <w:rPr>
          <w:rFonts w:eastAsia="Arial" w:cs="Arial"/>
        </w:rPr>
        <w:t xml:space="preserve">, </w:t>
      </w:r>
      <w:r w:rsidR="001C599C" w:rsidRPr="00B31229">
        <w:rPr>
          <w:rFonts w:cs="Arial"/>
        </w:rPr>
        <w:t>the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Chair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of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the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Meeting</w:t>
      </w:r>
      <w:r w:rsidR="001C599C" w:rsidRPr="00B31229">
        <w:rPr>
          <w:rFonts w:eastAsia="Arial" w:cs="Arial"/>
        </w:rPr>
        <w:t xml:space="preserve">, </w:t>
      </w:r>
      <w:r w:rsidR="001C599C" w:rsidRPr="00B31229">
        <w:rPr>
          <w:rFonts w:cs="Arial"/>
        </w:rPr>
        <w:t>to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act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as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proxy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on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my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behalf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at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CSA</w:t>
      </w:r>
      <w:r w:rsidR="001C599C" w:rsidRPr="00B31229">
        <w:rPr>
          <w:rFonts w:eastAsia="Arial" w:cs="Arial"/>
        </w:rPr>
        <w:t>’</w:t>
      </w:r>
      <w:r w:rsidR="001C599C" w:rsidRPr="00B31229">
        <w:rPr>
          <w:rFonts w:cs="Arial"/>
        </w:rPr>
        <w:t>s</w:t>
      </w:r>
      <w:r w:rsidR="001C599C" w:rsidRPr="00B31229">
        <w:rPr>
          <w:rFonts w:eastAsia="Arial" w:cs="Arial"/>
        </w:rPr>
        <w:t xml:space="preserve"> 2016 </w:t>
      </w:r>
      <w:r w:rsidR="001C599C" w:rsidRPr="00B31229">
        <w:rPr>
          <w:rFonts w:cs="Arial"/>
        </w:rPr>
        <w:t>AGM</w:t>
      </w:r>
      <w:r w:rsidR="001C599C" w:rsidRPr="00B31229">
        <w:rPr>
          <w:rFonts w:eastAsia="Times New Roman" w:cs="Arial"/>
        </w:rPr>
        <w:t xml:space="preserve"> </w:t>
      </w:r>
      <w:r w:rsidR="001C599C" w:rsidRPr="00B31229">
        <w:rPr>
          <w:rFonts w:cs="Arial"/>
        </w:rPr>
        <w:t>or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at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any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such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adjournment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of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that</w:t>
      </w:r>
      <w:r w:rsidR="001C599C" w:rsidRPr="00B31229">
        <w:rPr>
          <w:rFonts w:eastAsia="Arial" w:cs="Arial"/>
        </w:rPr>
        <w:t xml:space="preserve"> </w:t>
      </w:r>
      <w:r w:rsidR="001C599C" w:rsidRPr="00B31229">
        <w:rPr>
          <w:rFonts w:cs="Arial"/>
        </w:rPr>
        <w:t>meeting</w:t>
      </w:r>
      <w:r w:rsidR="001C599C">
        <w:rPr>
          <w:rFonts w:eastAsia="Arial" w:cs="Arial"/>
        </w:rPr>
        <w:t xml:space="preserve"> </w:t>
      </w:r>
      <w:r w:rsidR="001C599C" w:rsidRPr="0060244E">
        <w:rPr>
          <w:rFonts w:cs="Arial"/>
          <w:b/>
          <w:sz w:val="24"/>
          <w:szCs w:val="24"/>
          <w:u w:val="single"/>
        </w:rPr>
        <w:t>OR</w:t>
      </w:r>
    </w:p>
    <w:p w:rsidR="001C599C" w:rsidRPr="001C599C" w:rsidRDefault="001C599C" w:rsidP="001C599C">
      <w:pPr>
        <w:spacing w:after="0"/>
        <w:ind w:left="360"/>
        <w:rPr>
          <w:rFonts w:eastAsia="Arial" w:cs="Arial"/>
          <w:sz w:val="16"/>
          <w:szCs w:val="16"/>
        </w:rPr>
      </w:pPr>
    </w:p>
    <w:p w:rsidR="004E34D0" w:rsidRPr="00B31229" w:rsidRDefault="004E34D0" w:rsidP="004E34D0">
      <w:pPr>
        <w:pStyle w:val="ListParagraph"/>
        <w:numPr>
          <w:ilvl w:val="0"/>
          <w:numId w:val="17"/>
        </w:numPr>
        <w:spacing w:after="0"/>
        <w:rPr>
          <w:rFonts w:eastAsia="Arial" w:cs="Arial"/>
        </w:rPr>
      </w:pPr>
      <w:r w:rsidRPr="00B31229">
        <w:rPr>
          <w:rFonts w:eastAsia="Arial" w:cs="Arial"/>
        </w:rPr>
        <w:t>The chair of the meeting to vo</w:t>
      </w:r>
      <w:r w:rsidR="00FF5113">
        <w:rPr>
          <w:rFonts w:eastAsia="Arial" w:cs="Arial"/>
        </w:rPr>
        <w:t xml:space="preserve">te on my behalf for </w:t>
      </w:r>
      <w:r w:rsidR="00FF5113" w:rsidRPr="003761FD">
        <w:rPr>
          <w:rFonts w:eastAsia="Arial" w:cs="Arial"/>
          <w:u w:val="single"/>
        </w:rPr>
        <w:t>Parts 1 to 4</w:t>
      </w:r>
      <w:r w:rsidRPr="00B31229">
        <w:rPr>
          <w:rFonts w:eastAsia="Arial" w:cs="Arial"/>
        </w:rPr>
        <w:t xml:space="preserve"> of this proxy form</w:t>
      </w:r>
      <w:r w:rsidR="00076019">
        <w:rPr>
          <w:rFonts w:eastAsia="Arial" w:cs="Arial"/>
        </w:rPr>
        <w:t>;</w:t>
      </w:r>
      <w:r w:rsidRPr="00B31229">
        <w:rPr>
          <w:rFonts w:eastAsia="Arial" w:cs="Arial"/>
        </w:rPr>
        <w:t xml:space="preserve"> </w:t>
      </w:r>
    </w:p>
    <w:p w:rsidR="004E34D0" w:rsidRPr="00B31229" w:rsidRDefault="00C3391D" w:rsidP="007E07C1">
      <w:pPr>
        <w:spacing w:after="0"/>
        <w:ind w:left="720"/>
        <w:rPr>
          <w:rFonts w:ascii="Arial" w:eastAsia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lick here and type YES or N/A"/>
            </w:textInput>
          </w:ffData>
        </w:fldChar>
      </w:r>
      <w:r w:rsidR="00B31229" w:rsidRPr="00B31229">
        <w:rPr>
          <w:rFonts w:ascii="Arial" w:hAnsi="Arial" w:cs="Arial"/>
          <w:sz w:val="22"/>
          <w:szCs w:val="22"/>
        </w:rPr>
        <w:instrText xml:space="preserve"> FORMTEXT </w:instrText>
      </w:r>
      <w:r w:rsidRPr="00B31229">
        <w:rPr>
          <w:rFonts w:ascii="Arial" w:hAnsi="Arial" w:cs="Arial"/>
          <w:sz w:val="22"/>
          <w:szCs w:val="22"/>
        </w:rPr>
      </w:r>
      <w:r w:rsidRPr="00B31229">
        <w:rPr>
          <w:rFonts w:ascii="Arial" w:hAnsi="Arial" w:cs="Arial"/>
          <w:sz w:val="22"/>
          <w:szCs w:val="22"/>
        </w:rPr>
        <w:fldChar w:fldCharType="separate"/>
      </w:r>
      <w:r w:rsidR="00B31229" w:rsidRPr="00B31229">
        <w:rPr>
          <w:rFonts w:ascii="Arial" w:hAnsi="Arial" w:cs="Arial"/>
          <w:noProof/>
          <w:sz w:val="22"/>
          <w:szCs w:val="22"/>
        </w:rPr>
        <w:t>Click here and type YES or N/A</w:t>
      </w:r>
      <w:r w:rsidRPr="00B31229">
        <w:rPr>
          <w:rFonts w:ascii="Arial" w:hAnsi="Arial" w:cs="Arial"/>
          <w:sz w:val="22"/>
          <w:szCs w:val="22"/>
        </w:rPr>
        <w:fldChar w:fldCharType="end"/>
      </w:r>
      <w:r w:rsidR="00B31229" w:rsidRPr="00B31229">
        <w:rPr>
          <w:rFonts w:ascii="Arial" w:hAnsi="Arial" w:cs="Arial"/>
          <w:sz w:val="22"/>
          <w:szCs w:val="22"/>
        </w:rPr>
        <w:t>….</w:t>
      </w:r>
      <w:r w:rsidR="007E07C1">
        <w:rPr>
          <w:rFonts w:ascii="Arial" w:hAnsi="Arial" w:cs="Arial"/>
          <w:sz w:val="22"/>
          <w:szCs w:val="22"/>
        </w:rPr>
        <w:t>(if yes, just compl</w:t>
      </w:r>
      <w:r w:rsidR="00A363A6">
        <w:rPr>
          <w:rFonts w:ascii="Arial" w:hAnsi="Arial" w:cs="Arial"/>
          <w:sz w:val="22"/>
          <w:szCs w:val="22"/>
        </w:rPr>
        <w:t>ete date and signature on Page 3 of 3</w:t>
      </w:r>
      <w:r w:rsidR="005D0C99">
        <w:rPr>
          <w:rFonts w:ascii="Arial" w:hAnsi="Arial" w:cs="Arial"/>
          <w:sz w:val="22"/>
          <w:szCs w:val="22"/>
        </w:rPr>
        <w:t>…and</w:t>
      </w:r>
      <w:r w:rsidR="0060244E">
        <w:rPr>
          <w:rFonts w:ascii="Arial" w:hAnsi="Arial" w:cs="Arial"/>
          <w:sz w:val="22"/>
          <w:szCs w:val="22"/>
        </w:rPr>
        <w:t>,</w:t>
      </w:r>
      <w:r w:rsidR="005D0C99">
        <w:rPr>
          <w:rFonts w:ascii="Arial" w:hAnsi="Arial" w:cs="Arial"/>
          <w:sz w:val="22"/>
          <w:szCs w:val="22"/>
        </w:rPr>
        <w:t xml:space="preserve"> if you wish </w:t>
      </w:r>
      <w:r w:rsidR="005D0C99" w:rsidRPr="00B31229">
        <w:rPr>
          <w:rFonts w:ascii="Arial" w:hAnsi="Arial" w:cs="Arial"/>
          <w:sz w:val="22"/>
          <w:szCs w:val="22"/>
          <w:lang w:val="en-AU"/>
        </w:rPr>
        <w:t>to nominate for a position[s] within CSA’s Management Committee</w:t>
      </w:r>
      <w:r w:rsidR="0060244E">
        <w:rPr>
          <w:rFonts w:ascii="Arial" w:hAnsi="Arial" w:cs="Arial"/>
          <w:sz w:val="22"/>
          <w:szCs w:val="22"/>
          <w:lang w:val="en-AU"/>
        </w:rPr>
        <w:t>,</w:t>
      </w:r>
      <w:r w:rsidR="005D0C99">
        <w:rPr>
          <w:rFonts w:ascii="Arial" w:hAnsi="Arial" w:cs="Arial"/>
          <w:sz w:val="22"/>
          <w:szCs w:val="22"/>
        </w:rPr>
        <w:t xml:space="preserve"> complete </w:t>
      </w:r>
      <w:r w:rsidR="005D0C99" w:rsidRPr="003761FD">
        <w:rPr>
          <w:rFonts w:ascii="Arial" w:hAnsi="Arial" w:cs="Arial"/>
          <w:sz w:val="22"/>
          <w:szCs w:val="22"/>
          <w:u w:val="single"/>
        </w:rPr>
        <w:t>Part 2</w:t>
      </w:r>
      <w:r w:rsidR="0060244E" w:rsidRPr="00B82EA3">
        <w:rPr>
          <w:rFonts w:ascii="Arial" w:hAnsi="Arial" w:cs="Arial"/>
          <w:sz w:val="22"/>
          <w:szCs w:val="22"/>
        </w:rPr>
        <w:t xml:space="preserve"> </w:t>
      </w:r>
      <w:r w:rsidR="0060244E">
        <w:rPr>
          <w:rFonts w:ascii="Arial" w:hAnsi="Arial" w:cs="Arial"/>
          <w:sz w:val="22"/>
          <w:szCs w:val="22"/>
        </w:rPr>
        <w:t>on Page 2 of 3</w:t>
      </w:r>
      <w:r w:rsidR="007E07C1">
        <w:rPr>
          <w:rFonts w:ascii="Arial" w:hAnsi="Arial" w:cs="Arial"/>
          <w:sz w:val="22"/>
          <w:szCs w:val="22"/>
        </w:rPr>
        <w:t>)</w:t>
      </w:r>
      <w:r w:rsidR="001C599C">
        <w:rPr>
          <w:rFonts w:ascii="Arial" w:hAnsi="Arial" w:cs="Arial"/>
          <w:sz w:val="22"/>
          <w:szCs w:val="22"/>
        </w:rPr>
        <w:t>.</w:t>
      </w:r>
    </w:p>
    <w:p w:rsidR="001203E5" w:rsidRPr="00E949FC" w:rsidRDefault="001203E5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CE13A9" w:rsidRPr="00E949FC" w:rsidRDefault="00CE13A9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520040" w:rsidRPr="0060244E" w:rsidRDefault="00520040" w:rsidP="00520040">
      <w:pPr>
        <w:spacing w:after="0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60244E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Part </w:t>
      </w:r>
      <w:r w:rsidR="00FF5113" w:rsidRPr="0060244E">
        <w:rPr>
          <w:rFonts w:ascii="Arial" w:hAnsi="Arial" w:cs="Arial"/>
          <w:b/>
          <w:sz w:val="22"/>
          <w:szCs w:val="22"/>
          <w:u w:val="single"/>
          <w:lang w:val="en-AU"/>
        </w:rPr>
        <w:t>1</w:t>
      </w:r>
      <w:r w:rsidRPr="0060244E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of 2016 AGM Proxy Form</w:t>
      </w:r>
    </w:p>
    <w:p w:rsidR="00520040" w:rsidRPr="00E949FC" w:rsidRDefault="00520040" w:rsidP="00226F65">
      <w:pPr>
        <w:spacing w:after="0"/>
        <w:rPr>
          <w:rFonts w:ascii="Arial" w:hAnsi="Arial" w:cs="Arial"/>
          <w:sz w:val="16"/>
          <w:szCs w:val="16"/>
          <w:u w:val="single"/>
          <w:lang w:val="en-AU"/>
        </w:rPr>
      </w:pPr>
    </w:p>
    <w:p w:rsidR="004422F5" w:rsidRPr="00B31229" w:rsidRDefault="00CE13A9" w:rsidP="00226F65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B31229">
        <w:rPr>
          <w:rFonts w:ascii="Arial" w:hAnsi="Arial" w:cs="Arial"/>
          <w:sz w:val="22"/>
          <w:szCs w:val="22"/>
          <w:u w:val="single"/>
          <w:lang w:val="en-AU"/>
        </w:rPr>
        <w:t>ELECTION OF CSA’s</w:t>
      </w:r>
      <w:r w:rsidR="004422F5" w:rsidRPr="00B31229">
        <w:rPr>
          <w:rFonts w:ascii="Arial" w:hAnsi="Arial" w:cs="Arial"/>
          <w:sz w:val="22"/>
          <w:szCs w:val="22"/>
          <w:u w:val="single"/>
          <w:lang w:val="en-AU"/>
        </w:rPr>
        <w:t xml:space="preserve"> MANAGEMENT COMMITTEE</w:t>
      </w:r>
    </w:p>
    <w:p w:rsidR="004422F5" w:rsidRPr="00E949FC" w:rsidRDefault="004422F5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A30026" w:rsidRPr="00B31229" w:rsidRDefault="002B6E09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  <w:lang w:val="en-AU"/>
        </w:rPr>
        <w:t>Table 1 below lists the positions within CSA’s Management Committee and the members who have nominated for those positions.</w:t>
      </w:r>
      <w:r w:rsidR="00F974CA" w:rsidRPr="00B31229">
        <w:rPr>
          <w:rFonts w:ascii="Arial" w:hAnsi="Arial" w:cs="Arial"/>
          <w:sz w:val="22"/>
          <w:szCs w:val="22"/>
          <w:lang w:val="en-AU"/>
        </w:rPr>
        <w:t xml:space="preserve"> </w:t>
      </w:r>
      <w:r w:rsidR="002566E1" w:rsidRPr="00B31229">
        <w:rPr>
          <w:rFonts w:ascii="Arial" w:hAnsi="Arial" w:cs="Arial"/>
          <w:sz w:val="22"/>
          <w:szCs w:val="22"/>
          <w:lang w:val="en-AU"/>
        </w:rPr>
        <w:t xml:space="preserve">YES indicates that you approve </w:t>
      </w:r>
      <w:r w:rsidR="00A30026" w:rsidRPr="00B31229">
        <w:rPr>
          <w:rFonts w:ascii="Arial" w:hAnsi="Arial" w:cs="Arial"/>
          <w:sz w:val="22"/>
          <w:szCs w:val="22"/>
          <w:lang w:val="en-AU"/>
        </w:rPr>
        <w:t xml:space="preserve">of the </w:t>
      </w:r>
      <w:r w:rsidR="0034515C" w:rsidRPr="00B31229">
        <w:rPr>
          <w:rFonts w:ascii="Arial" w:hAnsi="Arial" w:cs="Arial"/>
          <w:sz w:val="22"/>
          <w:szCs w:val="22"/>
          <w:lang w:val="en-AU"/>
        </w:rPr>
        <w:t xml:space="preserve">stated </w:t>
      </w:r>
      <w:r w:rsidR="00A30026" w:rsidRPr="00B31229">
        <w:rPr>
          <w:rFonts w:ascii="Arial" w:hAnsi="Arial" w:cs="Arial"/>
          <w:sz w:val="22"/>
          <w:szCs w:val="22"/>
          <w:lang w:val="en-AU"/>
        </w:rPr>
        <w:t>nominee taking up the listed position within CSA’s Management Committee.</w:t>
      </w:r>
    </w:p>
    <w:p w:rsidR="00A30026" w:rsidRPr="00E949FC" w:rsidRDefault="00A30026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327C79" w:rsidRPr="00B31229" w:rsidRDefault="00327C79" w:rsidP="00226F65">
      <w:pPr>
        <w:spacing w:after="0"/>
        <w:rPr>
          <w:rFonts w:ascii="Arial" w:hAnsi="Arial" w:cs="Arial"/>
          <w:b/>
          <w:sz w:val="22"/>
          <w:szCs w:val="22"/>
          <w:lang w:val="en-AU"/>
        </w:rPr>
      </w:pPr>
      <w:r w:rsidRPr="00B31229">
        <w:rPr>
          <w:rFonts w:ascii="Arial" w:hAnsi="Arial" w:cs="Arial"/>
          <w:b/>
          <w:sz w:val="22"/>
          <w:szCs w:val="22"/>
          <w:lang w:val="en-AU"/>
        </w:rPr>
        <w:t>I direct my proxy to vote in the following manner:</w:t>
      </w:r>
    </w:p>
    <w:p w:rsidR="00CE13A9" w:rsidRPr="00E949FC" w:rsidRDefault="00CE13A9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CE13A9" w:rsidRPr="00B31229" w:rsidRDefault="00CE13A9" w:rsidP="00226F65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B31229">
        <w:rPr>
          <w:rFonts w:ascii="Arial" w:hAnsi="Arial" w:cs="Arial"/>
          <w:b/>
          <w:sz w:val="22"/>
          <w:szCs w:val="22"/>
          <w:u w:val="single"/>
          <w:lang w:val="en-AU"/>
        </w:rPr>
        <w:t>TABLE 1</w:t>
      </w:r>
    </w:p>
    <w:p w:rsidR="00CE13A9" w:rsidRPr="00E949FC" w:rsidRDefault="00CE13A9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tbl>
      <w:tblPr>
        <w:tblStyle w:val="GridTable5DarkAccent5"/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1440"/>
        <w:gridCol w:w="1710"/>
        <w:gridCol w:w="3060"/>
        <w:gridCol w:w="3510"/>
      </w:tblGrid>
      <w:tr w:rsidR="000D6EE2" w:rsidRPr="002C2874" w:rsidTr="007E07C1">
        <w:trPr>
          <w:cnfStyle w:val="100000000000"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15BE" w:rsidRPr="002C2874" w:rsidRDefault="007D15BE" w:rsidP="00327C7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874">
              <w:rPr>
                <w:rFonts w:ascii="Arial" w:hAnsi="Arial" w:cs="Arial"/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15BE" w:rsidRPr="002C2874" w:rsidRDefault="007D15BE" w:rsidP="00327C79">
            <w:pPr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874">
              <w:rPr>
                <w:rFonts w:ascii="Arial" w:hAnsi="Arial" w:cs="Arial"/>
                <w:color w:val="auto"/>
                <w:sz w:val="20"/>
                <w:szCs w:val="20"/>
              </w:rPr>
              <w:t>Nominee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15BE" w:rsidRPr="002C2874" w:rsidRDefault="007D15BE" w:rsidP="00B15C05">
            <w:pPr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874">
              <w:rPr>
                <w:rFonts w:ascii="Arial" w:hAnsi="Arial" w:cs="Arial"/>
                <w:color w:val="auto"/>
                <w:sz w:val="20"/>
                <w:szCs w:val="20"/>
              </w:rPr>
              <w:t>My vote is YES or N/A</w:t>
            </w:r>
          </w:p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15BE" w:rsidRPr="002C2874" w:rsidRDefault="007D15BE" w:rsidP="007D15BE">
            <w:pPr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874">
              <w:rPr>
                <w:rFonts w:ascii="Arial" w:hAnsi="Arial" w:cs="Arial"/>
                <w:color w:val="auto"/>
                <w:sz w:val="20"/>
                <w:szCs w:val="20"/>
              </w:rPr>
              <w:t>My vote is ABSTAIN or N/A</w:t>
            </w:r>
          </w:p>
        </w:tc>
      </w:tr>
      <w:tr w:rsidR="000D6EE2" w:rsidRPr="007E07C1" w:rsidTr="007E07C1">
        <w:trPr>
          <w:cnfStyle w:val="000000100000"/>
        </w:trPr>
        <w:tc>
          <w:tcPr>
            <w:cnfStyle w:val="001000000000"/>
            <w:tcW w:w="144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7E07C1" w:rsidRDefault="007D15BE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07C1">
              <w:rPr>
                <w:rFonts w:ascii="Arial" w:hAnsi="Arial" w:cs="Arial"/>
                <w:color w:val="auto"/>
                <w:sz w:val="20"/>
                <w:szCs w:val="20"/>
              </w:rPr>
              <w:t>President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D15BE" w:rsidRPr="007E07C1" w:rsidRDefault="007D15BE" w:rsidP="00007B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t>David Bolton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D15BE" w:rsidRPr="007E07C1" w:rsidRDefault="00C3391D" w:rsidP="00B15C0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D15BE" w:rsidRPr="007E07C1" w:rsidRDefault="00C3391D" w:rsidP="003E1D1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ABSTAIN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EE2" w:rsidRPr="007E07C1" w:rsidTr="007E07C1">
        <w:tc>
          <w:tcPr>
            <w:cnfStyle w:val="001000000000"/>
            <w:tcW w:w="144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7E07C1" w:rsidRDefault="007D15BE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07C1">
              <w:rPr>
                <w:rFonts w:ascii="Arial" w:hAnsi="Arial" w:cs="Arial"/>
                <w:color w:val="auto"/>
                <w:sz w:val="20"/>
                <w:szCs w:val="20"/>
              </w:rPr>
              <w:t>Secretary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D15BE" w:rsidRPr="007E07C1" w:rsidRDefault="007D15BE" w:rsidP="00007BC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t>Bri-anne Keen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D15BE" w:rsidRPr="007E07C1" w:rsidRDefault="00C3391D" w:rsidP="00B15C0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D15BE" w:rsidRPr="007E07C1" w:rsidRDefault="00C3391D" w:rsidP="003E1D1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ABSTAIN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EE2" w:rsidRPr="007E07C1" w:rsidTr="007E07C1">
        <w:trPr>
          <w:cnfStyle w:val="000000100000"/>
        </w:trPr>
        <w:tc>
          <w:tcPr>
            <w:cnfStyle w:val="001000000000"/>
            <w:tcW w:w="144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7E07C1" w:rsidRDefault="007D15BE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07C1">
              <w:rPr>
                <w:rFonts w:ascii="Arial" w:hAnsi="Arial" w:cs="Arial"/>
                <w:color w:val="auto"/>
                <w:sz w:val="20"/>
                <w:szCs w:val="20"/>
              </w:rPr>
              <w:t>Public Officer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D15BE" w:rsidRPr="007E07C1" w:rsidRDefault="007D15BE" w:rsidP="00007B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t>Bri-anne Keen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D15BE" w:rsidRPr="007E07C1" w:rsidRDefault="00C3391D" w:rsidP="00B15C0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D15BE" w:rsidRPr="007E07C1" w:rsidRDefault="00C3391D" w:rsidP="003E1D1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ABSTAIN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EE2" w:rsidRPr="007E07C1" w:rsidTr="007E07C1">
        <w:tc>
          <w:tcPr>
            <w:cnfStyle w:val="001000000000"/>
            <w:tcW w:w="144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7E07C1" w:rsidRDefault="007D15BE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07C1">
              <w:rPr>
                <w:rFonts w:ascii="Arial" w:hAnsi="Arial" w:cs="Arial"/>
                <w:color w:val="auto"/>
                <w:sz w:val="20"/>
                <w:szCs w:val="20"/>
              </w:rPr>
              <w:t>Treasurer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D15BE" w:rsidRPr="007E07C1" w:rsidRDefault="007D15BE" w:rsidP="00007BC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t>Andrew Peters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D15BE" w:rsidRPr="007E07C1" w:rsidRDefault="00C3391D" w:rsidP="00B15C0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D15BE" w:rsidRPr="007E07C1" w:rsidRDefault="00C3391D" w:rsidP="003E1D1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ABSTAIN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EE2" w:rsidRPr="007E07C1" w:rsidTr="007E07C1">
        <w:trPr>
          <w:cnfStyle w:val="000000100000"/>
        </w:trPr>
        <w:tc>
          <w:tcPr>
            <w:cnfStyle w:val="001000000000"/>
            <w:tcW w:w="144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7E07C1" w:rsidRDefault="007D15BE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07C1">
              <w:rPr>
                <w:rFonts w:ascii="Arial" w:hAnsi="Arial" w:cs="Arial"/>
                <w:color w:val="auto"/>
                <w:sz w:val="20"/>
                <w:szCs w:val="20"/>
              </w:rPr>
              <w:t>Vic President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D15BE" w:rsidRPr="007E07C1" w:rsidRDefault="007D15BE" w:rsidP="00007B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D15BE" w:rsidRPr="007E07C1" w:rsidRDefault="000D6EE2" w:rsidP="00B15C0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t>N/A – Nil nominees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D15BE" w:rsidRPr="007E07C1" w:rsidRDefault="003E1D17" w:rsidP="00B15C0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t>N/A – Nil nominees</w:t>
            </w:r>
          </w:p>
        </w:tc>
      </w:tr>
      <w:tr w:rsidR="000D6EE2" w:rsidRPr="007E07C1" w:rsidTr="007E07C1">
        <w:tc>
          <w:tcPr>
            <w:cnfStyle w:val="001000000000"/>
            <w:tcW w:w="144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7E07C1" w:rsidRDefault="007D15BE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07C1">
              <w:rPr>
                <w:rFonts w:ascii="Arial" w:hAnsi="Arial" w:cs="Arial"/>
                <w:color w:val="auto"/>
                <w:sz w:val="20"/>
                <w:szCs w:val="20"/>
              </w:rPr>
              <w:t>Committee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D15BE" w:rsidRPr="007E07C1" w:rsidRDefault="007D15BE" w:rsidP="00007BC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t>Ted Farley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D15BE" w:rsidRPr="007E07C1" w:rsidRDefault="00C3391D" w:rsidP="00B15C0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D15BE" w:rsidRPr="007E07C1" w:rsidRDefault="00C3391D" w:rsidP="003E1D1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ABSTAIN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EE2" w:rsidRPr="007E07C1" w:rsidTr="007E07C1">
        <w:trPr>
          <w:cnfStyle w:val="000000100000"/>
        </w:trPr>
        <w:tc>
          <w:tcPr>
            <w:cnfStyle w:val="001000000000"/>
            <w:tcW w:w="144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7E07C1" w:rsidRDefault="007D15BE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07C1">
              <w:rPr>
                <w:rFonts w:ascii="Arial" w:hAnsi="Arial" w:cs="Arial"/>
                <w:color w:val="auto"/>
                <w:sz w:val="20"/>
                <w:szCs w:val="20"/>
              </w:rPr>
              <w:t>Committee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D15BE" w:rsidRPr="007E07C1" w:rsidRDefault="007D15BE" w:rsidP="00007B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t>Sue McKay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D15BE" w:rsidRPr="007E07C1" w:rsidRDefault="00C3391D" w:rsidP="00B15C0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D15BE" w:rsidRPr="007E07C1" w:rsidRDefault="00C3391D" w:rsidP="003E1D1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ABSTAIN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EE2" w:rsidRPr="007E07C1" w:rsidTr="007E07C1">
        <w:tc>
          <w:tcPr>
            <w:cnfStyle w:val="001000000000"/>
            <w:tcW w:w="1440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7D15BE" w:rsidRPr="007E07C1" w:rsidRDefault="007D15BE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07C1">
              <w:rPr>
                <w:rFonts w:ascii="Arial" w:hAnsi="Arial" w:cs="Arial"/>
                <w:color w:val="auto"/>
                <w:sz w:val="20"/>
                <w:szCs w:val="20"/>
              </w:rPr>
              <w:t>Committee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D15BE" w:rsidRPr="007E07C1" w:rsidRDefault="007D15BE" w:rsidP="00007BC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t>Arthur Goodwin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D15BE" w:rsidRPr="007E07C1" w:rsidRDefault="00C3391D" w:rsidP="00B15C0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D15BE" w:rsidRPr="007E07C1" w:rsidRDefault="00C3391D" w:rsidP="003E1D1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E0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 w:rsidRPr="007E0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7C1">
              <w:rPr>
                <w:rFonts w:ascii="Arial" w:hAnsi="Arial" w:cs="Arial"/>
                <w:sz w:val="20"/>
                <w:szCs w:val="20"/>
              </w:rPr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D17" w:rsidRPr="007E07C1">
              <w:rPr>
                <w:rFonts w:ascii="Arial" w:hAnsi="Arial" w:cs="Arial"/>
                <w:noProof/>
                <w:sz w:val="20"/>
                <w:szCs w:val="20"/>
              </w:rPr>
              <w:t>Click here and type ABSTAIN or N/A</w:t>
            </w:r>
            <w:r w:rsidRPr="007E0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27C79" w:rsidRPr="00E949FC" w:rsidRDefault="00327C79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7E07C1" w:rsidRDefault="007E07C1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402A7E" w:rsidRPr="0060244E" w:rsidRDefault="00402A7E" w:rsidP="00402A7E">
      <w:pPr>
        <w:spacing w:after="0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60244E">
        <w:rPr>
          <w:rFonts w:ascii="Arial" w:hAnsi="Arial" w:cs="Arial"/>
          <w:b/>
          <w:sz w:val="22"/>
          <w:szCs w:val="22"/>
          <w:u w:val="single"/>
          <w:lang w:val="en-AU"/>
        </w:rPr>
        <w:lastRenderedPageBreak/>
        <w:t xml:space="preserve">Part </w:t>
      </w:r>
      <w:r w:rsidR="00FF5113" w:rsidRPr="0060244E">
        <w:rPr>
          <w:rFonts w:ascii="Arial" w:hAnsi="Arial" w:cs="Arial"/>
          <w:b/>
          <w:sz w:val="22"/>
          <w:szCs w:val="22"/>
          <w:u w:val="single"/>
          <w:lang w:val="en-AU"/>
        </w:rPr>
        <w:t>2</w:t>
      </w:r>
      <w:r w:rsidRPr="0060244E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of 2016 AGM Proxy Form</w:t>
      </w:r>
    </w:p>
    <w:p w:rsidR="00402A7E" w:rsidRPr="00E949FC" w:rsidRDefault="00402A7E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402A7E" w:rsidRPr="00B31229" w:rsidRDefault="00402A7E" w:rsidP="00226F65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B31229">
        <w:rPr>
          <w:rFonts w:ascii="Arial" w:hAnsi="Arial" w:cs="Arial"/>
          <w:sz w:val="22"/>
          <w:szCs w:val="22"/>
          <w:u w:val="single"/>
          <w:lang w:val="en-AU"/>
        </w:rPr>
        <w:t>NOMINATION FOR A POSITION WITHIN CSA’s MANAGEMENT COMMITTEE</w:t>
      </w:r>
    </w:p>
    <w:p w:rsidR="00402A7E" w:rsidRPr="00E949FC" w:rsidRDefault="00402A7E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402A7E" w:rsidRPr="00B31229" w:rsidRDefault="00402A7E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  <w:lang w:val="en-AU"/>
        </w:rPr>
        <w:t xml:space="preserve">I, </w:t>
      </w:r>
      <w:r w:rsidR="00C3391D" w:rsidRPr="00B3122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lick here and type your name"/>
            </w:textInput>
          </w:ffData>
        </w:fldChar>
      </w:r>
      <w:r w:rsidRPr="00B31229">
        <w:rPr>
          <w:rFonts w:ascii="Arial" w:hAnsi="Arial" w:cs="Arial"/>
          <w:sz w:val="22"/>
          <w:szCs w:val="22"/>
        </w:rPr>
        <w:instrText xml:space="preserve"> FORMTEXT </w:instrText>
      </w:r>
      <w:r w:rsidR="00C3391D" w:rsidRPr="00B31229">
        <w:rPr>
          <w:rFonts w:ascii="Arial" w:hAnsi="Arial" w:cs="Arial"/>
          <w:sz w:val="22"/>
          <w:szCs w:val="22"/>
        </w:rPr>
      </w:r>
      <w:r w:rsidR="00C3391D" w:rsidRPr="00B31229">
        <w:rPr>
          <w:rFonts w:ascii="Arial" w:hAnsi="Arial" w:cs="Arial"/>
          <w:sz w:val="22"/>
          <w:szCs w:val="22"/>
        </w:rPr>
        <w:fldChar w:fldCharType="separate"/>
      </w:r>
      <w:r w:rsidRPr="00B31229">
        <w:rPr>
          <w:rFonts w:ascii="Arial" w:hAnsi="Arial" w:cs="Arial"/>
          <w:noProof/>
          <w:sz w:val="22"/>
          <w:szCs w:val="22"/>
        </w:rPr>
        <w:t>Click here and type your name</w:t>
      </w:r>
      <w:r w:rsidR="00C3391D" w:rsidRPr="00B31229">
        <w:rPr>
          <w:rFonts w:ascii="Arial" w:hAnsi="Arial" w:cs="Arial"/>
          <w:sz w:val="22"/>
          <w:szCs w:val="22"/>
        </w:rPr>
        <w:fldChar w:fldCharType="end"/>
      </w:r>
      <w:r w:rsidRPr="00B31229">
        <w:rPr>
          <w:rFonts w:ascii="Arial" w:hAnsi="Arial" w:cs="Arial"/>
          <w:sz w:val="22"/>
          <w:szCs w:val="22"/>
        </w:rPr>
        <w:t xml:space="preserve">, </w:t>
      </w:r>
      <w:r w:rsidRPr="00B31229">
        <w:rPr>
          <w:rFonts w:ascii="Arial" w:hAnsi="Arial" w:cs="Arial"/>
          <w:sz w:val="22"/>
          <w:szCs w:val="22"/>
          <w:lang w:val="en-AU"/>
        </w:rPr>
        <w:t xml:space="preserve">wish to nominate for a position[s] within CSA’s Management Committee </w:t>
      </w:r>
      <w:r w:rsidR="00C3391D" w:rsidRPr="00B3122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and type YES or NO"/>
            </w:textInput>
          </w:ffData>
        </w:fldChar>
      </w:r>
      <w:r w:rsidR="00707176" w:rsidRPr="00B31229">
        <w:rPr>
          <w:rFonts w:ascii="Arial" w:hAnsi="Arial" w:cs="Arial"/>
          <w:sz w:val="22"/>
          <w:szCs w:val="22"/>
        </w:rPr>
        <w:instrText xml:space="preserve"> FORMTEXT </w:instrText>
      </w:r>
      <w:r w:rsidR="00C3391D" w:rsidRPr="00B31229">
        <w:rPr>
          <w:rFonts w:ascii="Arial" w:hAnsi="Arial" w:cs="Arial"/>
          <w:sz w:val="22"/>
          <w:szCs w:val="22"/>
        </w:rPr>
      </w:r>
      <w:r w:rsidR="00C3391D" w:rsidRPr="00B31229">
        <w:rPr>
          <w:rFonts w:ascii="Arial" w:hAnsi="Arial" w:cs="Arial"/>
          <w:sz w:val="22"/>
          <w:szCs w:val="22"/>
        </w:rPr>
        <w:fldChar w:fldCharType="separate"/>
      </w:r>
      <w:r w:rsidR="00707176" w:rsidRPr="00B31229">
        <w:rPr>
          <w:rFonts w:ascii="Arial" w:hAnsi="Arial" w:cs="Arial"/>
          <w:noProof/>
          <w:sz w:val="22"/>
          <w:szCs w:val="22"/>
        </w:rPr>
        <w:t>Click here and type YES or NO</w:t>
      </w:r>
      <w:r w:rsidR="00C3391D" w:rsidRPr="00B31229">
        <w:rPr>
          <w:rFonts w:ascii="Arial" w:hAnsi="Arial" w:cs="Arial"/>
          <w:sz w:val="22"/>
          <w:szCs w:val="22"/>
        </w:rPr>
        <w:fldChar w:fldCharType="end"/>
      </w:r>
    </w:p>
    <w:p w:rsidR="00402A7E" w:rsidRPr="00B31229" w:rsidRDefault="00707176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  <w:lang w:val="en-AU"/>
        </w:rPr>
        <w:t xml:space="preserve">If yes, please </w:t>
      </w:r>
      <w:r w:rsidR="008D73DA">
        <w:rPr>
          <w:rFonts w:ascii="Arial" w:hAnsi="Arial" w:cs="Arial"/>
          <w:sz w:val="22"/>
          <w:szCs w:val="22"/>
          <w:lang w:val="en-AU"/>
        </w:rPr>
        <w:t>type to state</w:t>
      </w:r>
      <w:r w:rsidRPr="00B31229">
        <w:rPr>
          <w:rFonts w:ascii="Arial" w:hAnsi="Arial" w:cs="Arial"/>
          <w:sz w:val="22"/>
          <w:szCs w:val="22"/>
          <w:lang w:val="en-AU"/>
        </w:rPr>
        <w:t xml:space="preserve"> the position[s] you wish to nominate </w:t>
      </w:r>
      <w:r w:rsidR="00606301" w:rsidRPr="00B31229">
        <w:rPr>
          <w:rFonts w:ascii="Arial" w:hAnsi="Arial" w:cs="Arial"/>
          <w:sz w:val="22"/>
          <w:szCs w:val="22"/>
          <w:lang w:val="en-AU"/>
        </w:rPr>
        <w:t>for (e.g. President, Vice President</w:t>
      </w:r>
      <w:r w:rsidR="00E33613" w:rsidRPr="00B31229">
        <w:rPr>
          <w:rFonts w:ascii="Arial" w:hAnsi="Arial" w:cs="Arial"/>
          <w:sz w:val="22"/>
          <w:szCs w:val="22"/>
          <w:lang w:val="en-AU"/>
        </w:rPr>
        <w:t>, Treasurer Committee Member etc)...</w:t>
      </w:r>
    </w:p>
    <w:p w:rsidR="00FF5113" w:rsidRPr="00E949FC" w:rsidRDefault="00FF5113" w:rsidP="00707176">
      <w:pPr>
        <w:spacing w:after="0"/>
        <w:rPr>
          <w:rFonts w:ascii="Arial" w:hAnsi="Arial" w:cs="Arial"/>
          <w:b/>
          <w:sz w:val="16"/>
          <w:szCs w:val="16"/>
          <w:lang w:val="en-AU"/>
        </w:rPr>
      </w:pPr>
    </w:p>
    <w:p w:rsidR="00FF5113" w:rsidRPr="00E949FC" w:rsidRDefault="00FF5113" w:rsidP="00707176">
      <w:pPr>
        <w:spacing w:after="0"/>
        <w:rPr>
          <w:rFonts w:ascii="Arial" w:hAnsi="Arial" w:cs="Arial"/>
          <w:b/>
          <w:sz w:val="16"/>
          <w:szCs w:val="16"/>
          <w:lang w:val="en-AU"/>
        </w:rPr>
      </w:pPr>
    </w:p>
    <w:p w:rsidR="00707176" w:rsidRPr="0060244E" w:rsidRDefault="00707176" w:rsidP="00707176">
      <w:pPr>
        <w:spacing w:after="0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60244E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Part </w:t>
      </w:r>
      <w:r w:rsidR="00FF5113" w:rsidRPr="0060244E">
        <w:rPr>
          <w:rFonts w:ascii="Arial" w:hAnsi="Arial" w:cs="Arial"/>
          <w:b/>
          <w:sz w:val="22"/>
          <w:szCs w:val="22"/>
          <w:u w:val="single"/>
          <w:lang w:val="en-AU"/>
        </w:rPr>
        <w:t>3</w:t>
      </w:r>
      <w:r w:rsidRPr="0060244E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of 2016 AGM Proxy Form</w:t>
      </w:r>
    </w:p>
    <w:p w:rsidR="00402A7E" w:rsidRPr="00E949FC" w:rsidRDefault="00402A7E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C4142B" w:rsidRPr="00B31229" w:rsidRDefault="00707176" w:rsidP="00C4142B">
      <w:pPr>
        <w:snapToGrid w:val="0"/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B31229">
        <w:rPr>
          <w:rFonts w:ascii="Arial" w:hAnsi="Arial" w:cs="Arial"/>
          <w:sz w:val="22"/>
          <w:szCs w:val="22"/>
          <w:u w:val="single"/>
          <w:lang w:val="en-AU"/>
        </w:rPr>
        <w:t>PROPOSED CHANGES</w:t>
      </w:r>
      <w:r w:rsidR="00C4142B" w:rsidRPr="00B31229">
        <w:rPr>
          <w:rFonts w:ascii="Arial" w:hAnsi="Arial" w:cs="Arial"/>
          <w:sz w:val="22"/>
          <w:szCs w:val="22"/>
          <w:u w:val="single"/>
          <w:lang w:val="en-AU"/>
        </w:rPr>
        <w:t xml:space="preserve"> TO CSA’s CONSTITUTION </w:t>
      </w:r>
    </w:p>
    <w:p w:rsidR="00C4142B" w:rsidRPr="00E949FC" w:rsidRDefault="00C4142B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98405F" w:rsidRPr="002F6D74" w:rsidRDefault="00707176" w:rsidP="002F6D74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2F6D74">
        <w:rPr>
          <w:rFonts w:cs="Arial"/>
        </w:rPr>
        <w:t xml:space="preserve">Proposed </w:t>
      </w:r>
      <w:r w:rsidR="0098405F" w:rsidRPr="002F6D74">
        <w:rPr>
          <w:rFonts w:cs="Arial"/>
        </w:rPr>
        <w:t>new class of CSA Membership</w:t>
      </w:r>
    </w:p>
    <w:p w:rsidR="0098405F" w:rsidRPr="00E949FC" w:rsidRDefault="0098405F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C4142B" w:rsidRPr="00B31229" w:rsidRDefault="0034515C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  <w:lang w:val="en-AU"/>
        </w:rPr>
        <w:t>If agreed, t</w:t>
      </w:r>
      <w:r w:rsidR="0098405F" w:rsidRPr="00B31229">
        <w:rPr>
          <w:rFonts w:ascii="Arial" w:hAnsi="Arial" w:cs="Arial"/>
          <w:sz w:val="22"/>
          <w:szCs w:val="22"/>
          <w:lang w:val="en-AU"/>
        </w:rPr>
        <w:t xml:space="preserve">he following will be added to </w:t>
      </w:r>
      <w:r w:rsidR="003F4DCD" w:rsidRPr="00B31229">
        <w:rPr>
          <w:rFonts w:ascii="Arial" w:hAnsi="Arial" w:cs="Arial"/>
          <w:sz w:val="22"/>
          <w:szCs w:val="22"/>
          <w:lang w:val="en-AU"/>
        </w:rPr>
        <w:t xml:space="preserve">Section 5 of </w:t>
      </w:r>
      <w:r w:rsidRPr="00B31229">
        <w:rPr>
          <w:rFonts w:ascii="Arial" w:hAnsi="Arial" w:cs="Arial"/>
          <w:sz w:val="22"/>
          <w:szCs w:val="22"/>
          <w:lang w:val="en-AU"/>
        </w:rPr>
        <w:t>the Constitution (</w:t>
      </w:r>
      <w:r w:rsidR="0098405F" w:rsidRPr="00B31229">
        <w:rPr>
          <w:rFonts w:ascii="Arial" w:hAnsi="Arial" w:cs="Arial"/>
          <w:sz w:val="22"/>
          <w:szCs w:val="22"/>
          <w:lang w:val="en-AU"/>
        </w:rPr>
        <w:t>Page 2 of 10</w:t>
      </w:r>
      <w:r w:rsidRPr="00B31229">
        <w:rPr>
          <w:rFonts w:ascii="Arial" w:hAnsi="Arial" w:cs="Arial"/>
          <w:sz w:val="22"/>
          <w:szCs w:val="22"/>
          <w:lang w:val="en-AU"/>
        </w:rPr>
        <w:t>)</w:t>
      </w:r>
      <w:r w:rsidR="0098405F" w:rsidRPr="00B31229">
        <w:rPr>
          <w:rFonts w:ascii="Arial" w:hAnsi="Arial" w:cs="Arial"/>
          <w:sz w:val="22"/>
          <w:szCs w:val="22"/>
          <w:lang w:val="en-AU"/>
        </w:rPr>
        <w:t>:</w:t>
      </w:r>
    </w:p>
    <w:p w:rsidR="0098405F" w:rsidRPr="00E949FC" w:rsidRDefault="0098405F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98405F" w:rsidRPr="00B31229" w:rsidRDefault="0098405F" w:rsidP="00226F65">
      <w:pPr>
        <w:spacing w:after="0"/>
        <w:rPr>
          <w:rFonts w:ascii="Arial" w:hAnsi="Arial" w:cs="Arial"/>
          <w:i/>
          <w:sz w:val="22"/>
          <w:szCs w:val="22"/>
          <w:lang w:val="en-AU"/>
        </w:rPr>
      </w:pPr>
      <w:r w:rsidRPr="00B31229">
        <w:rPr>
          <w:rFonts w:ascii="Arial" w:hAnsi="Arial" w:cs="Arial"/>
          <w:i/>
          <w:color w:val="000000" w:themeColor="text1"/>
          <w:sz w:val="22"/>
          <w:szCs w:val="22"/>
        </w:rPr>
        <w:t>Property Owner Members who fully or part own a property, which must be situated in the CSA Precinct</w:t>
      </w:r>
    </w:p>
    <w:p w:rsidR="0098405F" w:rsidRPr="00E949FC" w:rsidRDefault="0098405F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9658BA" w:rsidRPr="00B31229" w:rsidRDefault="00706D5E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</w:rPr>
        <w:t xml:space="preserve">NOTE: </w:t>
      </w:r>
      <w:r w:rsidR="0034515C" w:rsidRPr="00B31229">
        <w:rPr>
          <w:rFonts w:ascii="Arial" w:hAnsi="Arial" w:cs="Arial"/>
          <w:sz w:val="22"/>
          <w:szCs w:val="22"/>
        </w:rPr>
        <w:t>The rights and entitlements afforded to</w:t>
      </w:r>
      <w:r w:rsidR="00BA4404">
        <w:rPr>
          <w:rFonts w:ascii="Arial" w:hAnsi="Arial" w:cs="Arial"/>
          <w:sz w:val="22"/>
          <w:szCs w:val="22"/>
        </w:rPr>
        <w:t xml:space="preserve"> the new class of</w:t>
      </w:r>
      <w:r w:rsidR="0034515C" w:rsidRPr="00B31229">
        <w:rPr>
          <w:rFonts w:ascii="Arial" w:hAnsi="Arial" w:cs="Arial"/>
          <w:sz w:val="22"/>
          <w:szCs w:val="22"/>
        </w:rPr>
        <w:t xml:space="preserve"> </w:t>
      </w:r>
      <w:r w:rsidR="0034515C" w:rsidRPr="00B73B29">
        <w:rPr>
          <w:rFonts w:ascii="Arial" w:hAnsi="Arial" w:cs="Arial"/>
          <w:i/>
          <w:sz w:val="22"/>
          <w:szCs w:val="22"/>
        </w:rPr>
        <w:t>Property Owner Members</w:t>
      </w:r>
      <w:r w:rsidR="0034515C" w:rsidRPr="00B31229">
        <w:rPr>
          <w:rFonts w:ascii="Arial" w:hAnsi="Arial" w:cs="Arial"/>
          <w:sz w:val="22"/>
          <w:szCs w:val="22"/>
        </w:rPr>
        <w:t xml:space="preserve"> will be the same as Business Members and Resident/Concession Members.</w:t>
      </w:r>
    </w:p>
    <w:p w:rsidR="00606301" w:rsidRPr="002F6D74" w:rsidRDefault="00606301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606301" w:rsidRPr="002F6D74" w:rsidRDefault="00B05E92" w:rsidP="002F6D74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2F6D74">
        <w:rPr>
          <w:rFonts w:cs="Arial"/>
        </w:rPr>
        <w:t>Propose adding Document Control Page to CSA’s Constitution to formally record changes to Constriction.</w:t>
      </w:r>
    </w:p>
    <w:p w:rsidR="00B05E92" w:rsidRPr="002F6D74" w:rsidRDefault="00B05E92" w:rsidP="00606301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606301" w:rsidRPr="00B31229" w:rsidRDefault="00606301" w:rsidP="00606301">
      <w:pPr>
        <w:spacing w:after="0"/>
        <w:rPr>
          <w:rFonts w:ascii="Arial" w:eastAsia="Arial" w:hAnsi="Arial" w:cs="Arial"/>
          <w:b/>
          <w:sz w:val="22"/>
          <w:szCs w:val="22"/>
          <w:lang w:val="en-AU"/>
        </w:rPr>
      </w:pPr>
      <w:r w:rsidRPr="00B31229">
        <w:rPr>
          <w:rFonts w:ascii="Arial" w:hAnsi="Arial" w:cs="Arial"/>
          <w:b/>
          <w:sz w:val="22"/>
          <w:szCs w:val="22"/>
          <w:lang w:val="en-AU"/>
        </w:rPr>
        <w:t>I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direct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my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proxy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to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vote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="00B05E92"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proposed changes </w:t>
      </w:r>
      <w:r w:rsidR="00254FCA"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to CSA’s Constitution </w:t>
      </w:r>
      <w:r w:rsidRPr="00B31229">
        <w:rPr>
          <w:rFonts w:ascii="Arial" w:hAnsi="Arial" w:cs="Arial"/>
          <w:b/>
          <w:sz w:val="22"/>
          <w:szCs w:val="22"/>
          <w:lang w:val="en-AU"/>
        </w:rPr>
        <w:t>in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the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following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manner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>:-</w:t>
      </w:r>
    </w:p>
    <w:p w:rsidR="009658BA" w:rsidRPr="002F6D74" w:rsidRDefault="009658BA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tbl>
      <w:tblPr>
        <w:tblStyle w:val="GridTable5DarkAccent5"/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3330"/>
        <w:gridCol w:w="3060"/>
        <w:gridCol w:w="3060"/>
      </w:tblGrid>
      <w:tr w:rsidR="00B05E92" w:rsidRPr="00B31229" w:rsidTr="002045B1">
        <w:trPr>
          <w:cnfStyle w:val="100000000000"/>
        </w:trPr>
        <w:tc>
          <w:tcPr>
            <w:cnfStyle w:val="001000000000"/>
            <w:tcW w:w="33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5E92" w:rsidRPr="00B31229" w:rsidRDefault="00B05E92" w:rsidP="00007BC0">
            <w:pPr>
              <w:jc w:val="center"/>
              <w:rPr>
                <w:rFonts w:ascii="Arial" w:hAnsi="Arial" w:cs="Arial"/>
                <w:color w:val="auto"/>
              </w:rPr>
            </w:pPr>
            <w:r w:rsidRPr="00B31229">
              <w:rPr>
                <w:rFonts w:ascii="Arial" w:hAnsi="Arial" w:cs="Arial"/>
                <w:color w:val="auto"/>
              </w:rPr>
              <w:t>Changes to CSA Constitution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5E92" w:rsidRPr="00B31229" w:rsidRDefault="00B05E92" w:rsidP="00007BC0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B31229">
              <w:rPr>
                <w:rFonts w:ascii="Arial" w:hAnsi="Arial" w:cs="Arial"/>
                <w:color w:val="auto"/>
              </w:rPr>
              <w:t>For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5E92" w:rsidRPr="00B31229" w:rsidRDefault="00B05E92" w:rsidP="00007BC0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B31229">
              <w:rPr>
                <w:rFonts w:ascii="Arial" w:hAnsi="Arial" w:cs="Arial"/>
                <w:color w:val="auto"/>
              </w:rPr>
              <w:t>Against</w:t>
            </w:r>
          </w:p>
        </w:tc>
      </w:tr>
      <w:tr w:rsidR="00B05E92" w:rsidRPr="002045B1" w:rsidTr="002045B1">
        <w:trPr>
          <w:cnfStyle w:val="000000100000"/>
        </w:trPr>
        <w:tc>
          <w:tcPr>
            <w:cnfStyle w:val="001000000000"/>
            <w:tcW w:w="33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B05E92" w:rsidRPr="002045B1" w:rsidRDefault="00B05E92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5B1">
              <w:rPr>
                <w:rFonts w:ascii="Arial" w:hAnsi="Arial" w:cs="Arial"/>
                <w:color w:val="auto"/>
                <w:sz w:val="20"/>
                <w:szCs w:val="20"/>
              </w:rPr>
              <w:t>Add new class of membership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05E92" w:rsidRPr="002045B1" w:rsidRDefault="00C3391D" w:rsidP="00007B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04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B05E92" w:rsidRPr="00204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5B1">
              <w:rPr>
                <w:rFonts w:ascii="Arial" w:hAnsi="Arial" w:cs="Arial"/>
                <w:sz w:val="20"/>
                <w:szCs w:val="20"/>
              </w:rPr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E92" w:rsidRPr="002045B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05E92" w:rsidRPr="002045B1" w:rsidRDefault="00C3391D" w:rsidP="00007BC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04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B05E92" w:rsidRPr="00204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5B1">
              <w:rPr>
                <w:rFonts w:ascii="Arial" w:hAnsi="Arial" w:cs="Arial"/>
                <w:sz w:val="20"/>
                <w:szCs w:val="20"/>
              </w:rPr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E92" w:rsidRPr="002045B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5E92" w:rsidRPr="002045B1" w:rsidTr="002045B1">
        <w:tc>
          <w:tcPr>
            <w:cnfStyle w:val="001000000000"/>
            <w:tcW w:w="3330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B05E92" w:rsidRPr="002045B1" w:rsidRDefault="005454E0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5B1">
              <w:rPr>
                <w:rFonts w:ascii="Arial" w:hAnsi="Arial" w:cs="Arial"/>
                <w:color w:val="auto"/>
                <w:sz w:val="20"/>
                <w:szCs w:val="20"/>
              </w:rPr>
              <w:t>Add Document Control Page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05E92" w:rsidRPr="002045B1" w:rsidRDefault="00C3391D" w:rsidP="00007BC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04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B05E92" w:rsidRPr="00204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5B1">
              <w:rPr>
                <w:rFonts w:ascii="Arial" w:hAnsi="Arial" w:cs="Arial"/>
                <w:sz w:val="20"/>
                <w:szCs w:val="20"/>
              </w:rPr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E92" w:rsidRPr="002045B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05E92" w:rsidRPr="002045B1" w:rsidRDefault="00C3391D" w:rsidP="00007BC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04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B05E92" w:rsidRPr="00204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5B1">
              <w:rPr>
                <w:rFonts w:ascii="Arial" w:hAnsi="Arial" w:cs="Arial"/>
                <w:sz w:val="20"/>
                <w:szCs w:val="20"/>
              </w:rPr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E92" w:rsidRPr="002045B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06301" w:rsidRPr="002F6D74" w:rsidRDefault="00606301" w:rsidP="0034515C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132DC1" w:rsidRPr="002F6D74" w:rsidRDefault="00132DC1" w:rsidP="0034515C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132DC1" w:rsidRPr="00BA4404" w:rsidRDefault="00132DC1" w:rsidP="00132DC1">
      <w:pPr>
        <w:spacing w:after="0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BA4404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Part </w:t>
      </w:r>
      <w:r w:rsidR="00FF5113" w:rsidRPr="00BA4404">
        <w:rPr>
          <w:rFonts w:ascii="Arial" w:hAnsi="Arial" w:cs="Arial"/>
          <w:b/>
          <w:sz w:val="22"/>
          <w:szCs w:val="22"/>
          <w:u w:val="single"/>
          <w:lang w:val="en-AU"/>
        </w:rPr>
        <w:t>4</w:t>
      </w:r>
      <w:r w:rsidRPr="00BA4404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of 2016 AGM Proxy Form</w:t>
      </w:r>
    </w:p>
    <w:p w:rsidR="00132DC1" w:rsidRPr="00B31229" w:rsidRDefault="00132DC1" w:rsidP="0034515C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C14BD" w:rsidRPr="00B31229" w:rsidRDefault="002C14BD" w:rsidP="002C14BD">
      <w:pPr>
        <w:snapToGrid w:val="0"/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B31229">
        <w:rPr>
          <w:rFonts w:ascii="Arial" w:hAnsi="Arial" w:cs="Arial"/>
          <w:sz w:val="22"/>
          <w:szCs w:val="22"/>
          <w:u w:val="single"/>
          <w:lang w:val="en-AU"/>
        </w:rPr>
        <w:t xml:space="preserve">PROPOSED CHANGES TO BY-LAWS OF CSA INC </w:t>
      </w:r>
    </w:p>
    <w:p w:rsidR="00132DC1" w:rsidRPr="002F6D74" w:rsidRDefault="00132DC1" w:rsidP="0034515C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354D3B" w:rsidRPr="002F6D74" w:rsidRDefault="00354D3B" w:rsidP="002F6D74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 w:rsidRPr="002F6D74">
        <w:rPr>
          <w:rFonts w:cs="Arial"/>
        </w:rPr>
        <w:t>Proposed definition change of ‘Code of Conduct’</w:t>
      </w:r>
    </w:p>
    <w:p w:rsidR="00BA4404" w:rsidRDefault="00BA4404" w:rsidP="00354D3B">
      <w:pPr>
        <w:spacing w:after="0"/>
        <w:rPr>
          <w:rFonts w:ascii="Arial" w:hAnsi="Arial" w:cs="Arial"/>
          <w:sz w:val="16"/>
          <w:szCs w:val="16"/>
        </w:rPr>
      </w:pPr>
    </w:p>
    <w:p w:rsidR="00BA4404" w:rsidRPr="00BA4404" w:rsidRDefault="00BA4404" w:rsidP="00BA4404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BA4404">
        <w:rPr>
          <w:rFonts w:ascii="Arial" w:hAnsi="Arial" w:cs="Arial"/>
          <w:sz w:val="22"/>
          <w:szCs w:val="22"/>
          <w:u w:val="single"/>
          <w:lang w:val="en-AU"/>
        </w:rPr>
        <w:t>Current Definition of ‘Code of Conduct’:</w:t>
      </w:r>
      <w:r w:rsidRPr="00BA4404">
        <w:rPr>
          <w:rFonts w:ascii="Arial" w:hAnsi="Arial" w:cs="Arial"/>
          <w:sz w:val="22"/>
          <w:szCs w:val="22"/>
          <w:lang w:val="en-AU"/>
        </w:rPr>
        <w:t xml:space="preserve"> </w:t>
      </w:r>
      <w:r w:rsidRPr="00BA4404">
        <w:rPr>
          <w:rFonts w:ascii="Arial" w:eastAsia="Times New Roman" w:hAnsi="Arial" w:cs="Arial"/>
          <w:b/>
          <w:color w:val="000000"/>
          <w:sz w:val="22"/>
          <w:szCs w:val="22"/>
        </w:rPr>
        <w:t>‘</w:t>
      </w:r>
      <w:r w:rsidRPr="00BA4404">
        <w:rPr>
          <w:rFonts w:ascii="Arial" w:hAnsi="Arial" w:cs="Arial"/>
          <w:b/>
          <w:color w:val="000000"/>
          <w:sz w:val="22"/>
          <w:szCs w:val="22"/>
        </w:rPr>
        <w:t>Code</w:t>
      </w:r>
      <w:r w:rsidRPr="00BA440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b/>
          <w:color w:val="000000"/>
          <w:sz w:val="22"/>
          <w:szCs w:val="22"/>
        </w:rPr>
        <w:t>of</w:t>
      </w:r>
      <w:r w:rsidRPr="00BA440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b/>
          <w:color w:val="000000"/>
          <w:sz w:val="22"/>
          <w:szCs w:val="22"/>
        </w:rPr>
        <w:t>Conduct</w:t>
      </w:r>
      <w:r w:rsidRPr="00BA4404">
        <w:rPr>
          <w:rFonts w:ascii="Arial" w:eastAsia="Times New Roman" w:hAnsi="Arial" w:cs="Arial"/>
          <w:b/>
          <w:color w:val="000000"/>
          <w:sz w:val="22"/>
          <w:szCs w:val="22"/>
        </w:rPr>
        <w:t>’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means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any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Committee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BA4404">
        <w:rPr>
          <w:rFonts w:ascii="Arial" w:hAnsi="Arial" w:cs="Arial"/>
          <w:color w:val="000000"/>
          <w:sz w:val="22"/>
          <w:szCs w:val="22"/>
        </w:rPr>
        <w:t>s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Code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of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Conduct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eastAsia="Arial" w:hAnsi="Arial" w:cs="Arial"/>
          <w:color w:val="000000"/>
          <w:sz w:val="22"/>
          <w:szCs w:val="22"/>
        </w:rPr>
        <w:t>of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CSA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from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time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to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time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in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force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; </w:t>
      </w:r>
    </w:p>
    <w:p w:rsidR="00BA4404" w:rsidRPr="002F6D74" w:rsidRDefault="00BA4404" w:rsidP="00354D3B">
      <w:pPr>
        <w:spacing w:after="0"/>
        <w:rPr>
          <w:rFonts w:ascii="Arial" w:hAnsi="Arial" w:cs="Arial"/>
          <w:sz w:val="16"/>
          <w:szCs w:val="16"/>
        </w:rPr>
      </w:pPr>
    </w:p>
    <w:p w:rsidR="00354D3B" w:rsidRPr="00B31229" w:rsidRDefault="00354D3B" w:rsidP="00354D3B">
      <w:pPr>
        <w:spacing w:after="0"/>
        <w:rPr>
          <w:rFonts w:ascii="Arial" w:hAnsi="Arial" w:cs="Arial"/>
          <w:sz w:val="22"/>
          <w:szCs w:val="22"/>
        </w:rPr>
      </w:pPr>
      <w:r w:rsidRPr="00B31229">
        <w:rPr>
          <w:rFonts w:ascii="Arial" w:hAnsi="Arial" w:cs="Arial"/>
          <w:sz w:val="22"/>
          <w:szCs w:val="22"/>
        </w:rPr>
        <w:t xml:space="preserve">If agreed, the following change to </w:t>
      </w:r>
      <w:r w:rsidR="00AF0BC8" w:rsidRPr="00B31229">
        <w:rPr>
          <w:rFonts w:ascii="Arial" w:hAnsi="Arial" w:cs="Arial"/>
          <w:sz w:val="22"/>
          <w:szCs w:val="22"/>
        </w:rPr>
        <w:t>the definition of ‘</w:t>
      </w:r>
      <w:r w:rsidRPr="00B31229">
        <w:rPr>
          <w:rFonts w:ascii="Arial" w:hAnsi="Arial" w:cs="Arial"/>
          <w:sz w:val="22"/>
          <w:szCs w:val="22"/>
        </w:rPr>
        <w:t>Code of Conduct’ in Section 1 of the By-Laws (Page 1 of 4):</w:t>
      </w:r>
    </w:p>
    <w:p w:rsidR="00354D3B" w:rsidRPr="002F6D74" w:rsidRDefault="00354D3B" w:rsidP="00354D3B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354D3B" w:rsidRDefault="00354D3B" w:rsidP="00BA4404">
      <w:pPr>
        <w:spacing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A4404">
        <w:rPr>
          <w:rFonts w:ascii="Arial" w:hAnsi="Arial" w:cs="Arial"/>
          <w:sz w:val="22"/>
          <w:szCs w:val="22"/>
          <w:lang w:val="en-AU"/>
        </w:rPr>
        <w:t>Proposed change to Definition of ‘Code of Conduct’:</w:t>
      </w:r>
      <w:r w:rsidR="00BA4404" w:rsidRPr="00BA4404">
        <w:rPr>
          <w:rFonts w:ascii="Arial" w:hAnsi="Arial" w:cs="Arial"/>
          <w:sz w:val="22"/>
          <w:szCs w:val="22"/>
          <w:lang w:val="en-AU"/>
        </w:rPr>
        <w:t xml:space="preserve"> </w:t>
      </w:r>
      <w:r w:rsidRPr="00BA4404">
        <w:rPr>
          <w:rFonts w:ascii="Arial" w:eastAsia="Times New Roman" w:hAnsi="Arial" w:cs="Arial"/>
          <w:b/>
          <w:color w:val="000000"/>
          <w:sz w:val="22"/>
          <w:szCs w:val="22"/>
        </w:rPr>
        <w:t>‘</w:t>
      </w:r>
      <w:r w:rsidRPr="00BA4404">
        <w:rPr>
          <w:rFonts w:ascii="Arial" w:hAnsi="Arial" w:cs="Arial"/>
          <w:b/>
          <w:color w:val="000000"/>
          <w:sz w:val="22"/>
          <w:szCs w:val="22"/>
        </w:rPr>
        <w:t>Code</w:t>
      </w:r>
      <w:r w:rsidRPr="00BA440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b/>
          <w:color w:val="000000"/>
          <w:sz w:val="22"/>
          <w:szCs w:val="22"/>
        </w:rPr>
        <w:t>of</w:t>
      </w:r>
      <w:r w:rsidRPr="00BA440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b/>
          <w:color w:val="000000"/>
          <w:sz w:val="22"/>
          <w:szCs w:val="22"/>
        </w:rPr>
        <w:t>Conduct</w:t>
      </w:r>
      <w:r w:rsidRPr="00BA4404">
        <w:rPr>
          <w:rFonts w:ascii="Arial" w:eastAsia="Times New Roman" w:hAnsi="Arial" w:cs="Arial"/>
          <w:b/>
          <w:color w:val="000000"/>
          <w:sz w:val="22"/>
          <w:szCs w:val="22"/>
        </w:rPr>
        <w:t>’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means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any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Code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of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Conduct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eastAsia="Arial" w:hAnsi="Arial" w:cs="Arial"/>
          <w:color w:val="000000"/>
          <w:sz w:val="22"/>
          <w:szCs w:val="22"/>
        </w:rPr>
        <w:t>of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CSA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from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time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to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time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in</w:t>
      </w:r>
      <w:r w:rsidRPr="00BA44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A4404">
        <w:rPr>
          <w:rFonts w:ascii="Arial" w:hAnsi="Arial" w:cs="Arial"/>
          <w:color w:val="000000"/>
          <w:sz w:val="22"/>
          <w:szCs w:val="22"/>
        </w:rPr>
        <w:t>force</w:t>
      </w:r>
      <w:r w:rsidR="002F6D74" w:rsidRPr="00BA4404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BA4404" w:rsidRPr="00BA4404" w:rsidRDefault="00BA4404" w:rsidP="00BA4404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2C14BD" w:rsidRPr="002F6D74" w:rsidRDefault="002C14BD" w:rsidP="002F6D74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 w:rsidRPr="002F6D74">
        <w:rPr>
          <w:rFonts w:cs="Arial"/>
        </w:rPr>
        <w:t>Proposed new class of CSA Membership</w:t>
      </w:r>
    </w:p>
    <w:p w:rsidR="002F6D74" w:rsidRPr="002F6D74" w:rsidRDefault="002F6D74" w:rsidP="002C14BD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2C14BD" w:rsidRPr="00B31229" w:rsidRDefault="002C14BD" w:rsidP="002C14BD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  <w:lang w:val="en-AU"/>
        </w:rPr>
        <w:t>If agreed, the following will be added to Section 2 of the By-Laws (Page 1 of 4):</w:t>
      </w:r>
    </w:p>
    <w:p w:rsidR="002C14BD" w:rsidRPr="002F6D74" w:rsidRDefault="002C14BD" w:rsidP="002C14BD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2C14BD" w:rsidRPr="00B31229" w:rsidRDefault="002C14BD" w:rsidP="002C14BD">
      <w:pPr>
        <w:spacing w:after="0"/>
        <w:rPr>
          <w:rFonts w:ascii="Arial" w:hAnsi="Arial" w:cs="Arial"/>
          <w:i/>
          <w:sz w:val="22"/>
          <w:szCs w:val="22"/>
          <w:lang w:val="en-AU"/>
        </w:rPr>
      </w:pPr>
      <w:r w:rsidRPr="00B31229">
        <w:rPr>
          <w:rFonts w:ascii="Arial" w:hAnsi="Arial" w:cs="Arial"/>
          <w:i/>
          <w:color w:val="000000" w:themeColor="text1"/>
          <w:sz w:val="22"/>
          <w:szCs w:val="22"/>
        </w:rPr>
        <w:t>Property Owner Members who fully or part own a property, which must be situated in the CSA Precinct</w:t>
      </w:r>
    </w:p>
    <w:p w:rsidR="00AF0BC8" w:rsidRPr="002F6D74" w:rsidRDefault="00AF0BC8" w:rsidP="002F6D74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 w:rsidRPr="002F6D74">
        <w:rPr>
          <w:rFonts w:cs="Arial"/>
        </w:rPr>
        <w:lastRenderedPageBreak/>
        <w:t>Proposed changes to Subscription Rates:</w:t>
      </w:r>
    </w:p>
    <w:p w:rsidR="00354D3B" w:rsidRPr="002F6D74" w:rsidRDefault="00354D3B" w:rsidP="0034515C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20186C" w:rsidRPr="00B31229" w:rsidRDefault="0020186C" w:rsidP="0020186C">
      <w:pPr>
        <w:spacing w:after="0"/>
        <w:rPr>
          <w:rFonts w:ascii="Arial" w:hAnsi="Arial" w:cs="Arial"/>
          <w:sz w:val="22"/>
          <w:szCs w:val="22"/>
        </w:rPr>
      </w:pPr>
      <w:r w:rsidRPr="00B31229">
        <w:rPr>
          <w:rFonts w:ascii="Arial" w:hAnsi="Arial" w:cs="Arial"/>
          <w:sz w:val="22"/>
          <w:szCs w:val="22"/>
        </w:rPr>
        <w:t>If agreed, the following changes to Subscription Rates in Section 3 of the By-Laws (Page 2 of 4):</w:t>
      </w:r>
    </w:p>
    <w:p w:rsidR="0020186C" w:rsidRPr="002F6D74" w:rsidRDefault="0020186C" w:rsidP="0034515C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354D3B" w:rsidRPr="00B31229" w:rsidRDefault="00AF0BC8" w:rsidP="0034515C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  <w:lang w:val="en-AU"/>
        </w:rPr>
        <w:t>Current Subscription Rates:</w:t>
      </w:r>
    </w:p>
    <w:p w:rsidR="00AF0BC8" w:rsidRPr="002F6D74" w:rsidRDefault="00AF0BC8" w:rsidP="0034515C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AF0BC8" w:rsidRPr="00B31229" w:rsidRDefault="00AF0BC8" w:rsidP="00AF0BC8">
      <w:pPr>
        <w:suppressAutoHyphens/>
        <w:autoSpaceDE w:val="0"/>
        <w:spacing w:after="0" w:line="264" w:lineRule="auto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B31229">
        <w:rPr>
          <w:rFonts w:ascii="Arial" w:hAnsi="Arial" w:cs="Arial"/>
          <w:color w:val="000000"/>
          <w:sz w:val="22"/>
          <w:szCs w:val="22"/>
          <w:lang w:val="en-AU"/>
        </w:rPr>
        <w:t>As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at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the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adoption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of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these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By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>-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Laws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the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following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annual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subscription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rates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will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apply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until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further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notice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:- </w:t>
      </w:r>
    </w:p>
    <w:p w:rsidR="00AF0BC8" w:rsidRPr="00B31229" w:rsidRDefault="00AF0BC8" w:rsidP="00AF0BC8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B31229">
        <w:rPr>
          <w:rFonts w:ascii="Arial" w:hAnsi="Arial" w:cs="Arial"/>
          <w:color w:val="000000"/>
          <w:sz w:val="22"/>
          <w:szCs w:val="22"/>
          <w:lang w:val="en-AU"/>
        </w:rPr>
        <w:t>Business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Members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- $20.00</w:t>
      </w:r>
    </w:p>
    <w:p w:rsidR="00AF0BC8" w:rsidRPr="00B31229" w:rsidRDefault="00AF0BC8" w:rsidP="00AF0BC8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B31229">
        <w:rPr>
          <w:rFonts w:ascii="Arial" w:hAnsi="Arial" w:cs="Arial"/>
          <w:color w:val="000000"/>
          <w:sz w:val="22"/>
          <w:szCs w:val="22"/>
          <w:lang w:val="en-AU"/>
        </w:rPr>
        <w:t>Resident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Members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- $10.00</w:t>
      </w:r>
    </w:p>
    <w:p w:rsidR="00AF0BC8" w:rsidRPr="00B31229" w:rsidRDefault="00AF0BC8" w:rsidP="00AF0BC8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B31229">
        <w:rPr>
          <w:rFonts w:ascii="Arial" w:hAnsi="Arial" w:cs="Arial"/>
          <w:color w:val="000000"/>
          <w:sz w:val="22"/>
          <w:szCs w:val="22"/>
          <w:lang w:val="en-AU"/>
        </w:rPr>
        <w:t>Concession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Members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- $5.00 </w:t>
      </w:r>
    </w:p>
    <w:p w:rsidR="00AF0BC8" w:rsidRPr="002F6D74" w:rsidRDefault="00AF0BC8" w:rsidP="0034515C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AF0BC8" w:rsidRPr="00B31229" w:rsidRDefault="00AF0BC8" w:rsidP="0034515C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  <w:lang w:val="en-AU"/>
        </w:rPr>
        <w:t>Proposed Subscription Rates change to:</w:t>
      </w:r>
    </w:p>
    <w:p w:rsidR="00AF0BC8" w:rsidRPr="002F6D74" w:rsidRDefault="00AF0BC8" w:rsidP="0034515C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AF0BC8" w:rsidRPr="00B31229" w:rsidRDefault="00AF0BC8" w:rsidP="00AF0BC8">
      <w:pPr>
        <w:suppressAutoHyphens/>
        <w:autoSpaceDE w:val="0"/>
        <w:spacing w:after="0" w:line="264" w:lineRule="auto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B31229">
        <w:rPr>
          <w:rFonts w:ascii="Arial" w:hAnsi="Arial" w:cs="Arial"/>
          <w:color w:val="000000"/>
          <w:sz w:val="22"/>
          <w:szCs w:val="22"/>
          <w:lang w:val="en-AU"/>
        </w:rPr>
        <w:t>As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at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the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adoption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of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these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By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>-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Laws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the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following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annual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subscription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rates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will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apply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until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further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notice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:- </w:t>
      </w:r>
    </w:p>
    <w:p w:rsidR="00AF0BC8" w:rsidRPr="00B31229" w:rsidRDefault="00AF0BC8" w:rsidP="00AF0BC8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B31229">
        <w:rPr>
          <w:rFonts w:ascii="Arial" w:hAnsi="Arial" w:cs="Arial"/>
          <w:color w:val="000000"/>
          <w:sz w:val="22"/>
          <w:szCs w:val="22"/>
          <w:lang w:val="en-AU"/>
        </w:rPr>
        <w:t>Business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Members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- $50.00</w:t>
      </w:r>
    </w:p>
    <w:p w:rsidR="00AF0BC8" w:rsidRPr="00B31229" w:rsidRDefault="00AF0BC8" w:rsidP="00AF0BC8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B31229">
        <w:rPr>
          <w:rFonts w:ascii="Arial" w:hAnsi="Arial" w:cs="Arial"/>
          <w:color w:val="000000"/>
          <w:sz w:val="22"/>
          <w:szCs w:val="22"/>
          <w:lang w:val="en-AU"/>
        </w:rPr>
        <w:t>Resident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Members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- $20.00</w:t>
      </w:r>
    </w:p>
    <w:p w:rsidR="00AF0BC8" w:rsidRPr="00B31229" w:rsidRDefault="00AF0BC8" w:rsidP="00AF0BC8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>Property Owner Members - $20.00</w:t>
      </w:r>
    </w:p>
    <w:p w:rsidR="00AF0BC8" w:rsidRPr="00B31229" w:rsidRDefault="00AF0BC8" w:rsidP="00AF0BC8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B31229">
        <w:rPr>
          <w:rFonts w:ascii="Arial" w:hAnsi="Arial" w:cs="Arial"/>
          <w:color w:val="000000"/>
          <w:sz w:val="22"/>
          <w:szCs w:val="22"/>
          <w:lang w:val="en-AU"/>
        </w:rPr>
        <w:t>Concession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color w:val="000000"/>
          <w:sz w:val="22"/>
          <w:szCs w:val="22"/>
          <w:lang w:val="en-AU"/>
        </w:rPr>
        <w:t>Members</w:t>
      </w:r>
      <w:r w:rsidRPr="00B31229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- $10.00 </w:t>
      </w:r>
    </w:p>
    <w:p w:rsidR="00AF0BC8" w:rsidRPr="002F6D74" w:rsidRDefault="00AF0BC8" w:rsidP="0034515C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132DC1" w:rsidRPr="00B31229" w:rsidRDefault="00132DC1" w:rsidP="00132DC1">
      <w:pPr>
        <w:spacing w:after="0"/>
        <w:rPr>
          <w:rFonts w:ascii="Arial" w:eastAsia="Arial" w:hAnsi="Arial" w:cs="Arial"/>
          <w:b/>
          <w:sz w:val="22"/>
          <w:szCs w:val="22"/>
          <w:lang w:val="en-AU"/>
        </w:rPr>
      </w:pPr>
      <w:r w:rsidRPr="00B31229">
        <w:rPr>
          <w:rFonts w:ascii="Arial" w:hAnsi="Arial" w:cs="Arial"/>
          <w:b/>
          <w:sz w:val="22"/>
          <w:szCs w:val="22"/>
          <w:lang w:val="en-AU"/>
        </w:rPr>
        <w:t>I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direct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my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proxy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to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vote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proposed changes to By-Laws </w:t>
      </w:r>
      <w:r w:rsidR="00AC4F9C"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of CSA Inc. </w:t>
      </w:r>
      <w:r w:rsidRPr="00B31229">
        <w:rPr>
          <w:rFonts w:ascii="Arial" w:hAnsi="Arial" w:cs="Arial"/>
          <w:b/>
          <w:sz w:val="22"/>
          <w:szCs w:val="22"/>
          <w:lang w:val="en-AU"/>
        </w:rPr>
        <w:t>in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the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following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b/>
          <w:sz w:val="22"/>
          <w:szCs w:val="22"/>
          <w:lang w:val="en-AU"/>
        </w:rPr>
        <w:t>manner</w:t>
      </w:r>
      <w:r w:rsidRPr="00B31229">
        <w:rPr>
          <w:rFonts w:ascii="Arial" w:eastAsia="Arial" w:hAnsi="Arial" w:cs="Arial"/>
          <w:b/>
          <w:sz w:val="22"/>
          <w:szCs w:val="22"/>
          <w:lang w:val="en-AU"/>
        </w:rPr>
        <w:t>:-</w:t>
      </w:r>
    </w:p>
    <w:p w:rsidR="0020186C" w:rsidRPr="002F6D74" w:rsidRDefault="0020186C" w:rsidP="0034515C">
      <w:pPr>
        <w:spacing w:after="0"/>
        <w:rPr>
          <w:rFonts w:ascii="Arial" w:hAnsi="Arial" w:cs="Arial"/>
          <w:sz w:val="16"/>
          <w:szCs w:val="16"/>
          <w:lang w:val="en-AU"/>
        </w:rPr>
      </w:pPr>
    </w:p>
    <w:tbl>
      <w:tblPr>
        <w:tblStyle w:val="GridTable5DarkAccent5"/>
        <w:tblW w:w="94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3330"/>
        <w:gridCol w:w="3060"/>
        <w:gridCol w:w="3060"/>
      </w:tblGrid>
      <w:tr w:rsidR="00132DC1" w:rsidRPr="002045B1" w:rsidTr="002045B1">
        <w:trPr>
          <w:cnfStyle w:val="100000000000"/>
        </w:trPr>
        <w:tc>
          <w:tcPr>
            <w:cnfStyle w:val="001000000000"/>
            <w:tcW w:w="33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32DC1" w:rsidRPr="002045B1" w:rsidRDefault="00132DC1" w:rsidP="00007BC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5B1">
              <w:rPr>
                <w:rFonts w:ascii="Arial" w:hAnsi="Arial" w:cs="Arial"/>
                <w:color w:val="auto"/>
                <w:sz w:val="20"/>
                <w:szCs w:val="20"/>
              </w:rPr>
              <w:t>Changes to By Laws of CSA Inc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32DC1" w:rsidRPr="002045B1" w:rsidRDefault="00132DC1" w:rsidP="00007BC0">
            <w:pPr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5B1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32DC1" w:rsidRPr="002045B1" w:rsidRDefault="00132DC1" w:rsidP="00007BC0">
            <w:pPr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5B1">
              <w:rPr>
                <w:rFonts w:ascii="Arial" w:hAnsi="Arial" w:cs="Arial"/>
                <w:color w:val="auto"/>
                <w:sz w:val="20"/>
                <w:szCs w:val="20"/>
              </w:rPr>
              <w:t>Against</w:t>
            </w:r>
          </w:p>
        </w:tc>
      </w:tr>
      <w:tr w:rsidR="00AC4F9C" w:rsidRPr="002045B1" w:rsidTr="002045B1">
        <w:trPr>
          <w:cnfStyle w:val="000000100000"/>
        </w:trPr>
        <w:tc>
          <w:tcPr>
            <w:cnfStyle w:val="001000000000"/>
            <w:tcW w:w="33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AC4F9C" w:rsidRPr="002045B1" w:rsidRDefault="0020186C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5B1">
              <w:rPr>
                <w:rFonts w:ascii="Arial" w:hAnsi="Arial" w:cs="Arial"/>
                <w:color w:val="auto"/>
                <w:sz w:val="20"/>
                <w:szCs w:val="20"/>
              </w:rPr>
              <w:t xml:space="preserve">Change to </w:t>
            </w:r>
            <w:r w:rsidR="00CE21BE" w:rsidRPr="002045B1">
              <w:rPr>
                <w:rFonts w:ascii="Arial" w:hAnsi="Arial" w:cs="Arial"/>
                <w:color w:val="auto"/>
                <w:sz w:val="20"/>
                <w:szCs w:val="20"/>
              </w:rPr>
              <w:t>‘</w:t>
            </w:r>
            <w:r w:rsidRPr="002045B1">
              <w:rPr>
                <w:rFonts w:ascii="Arial" w:hAnsi="Arial" w:cs="Arial"/>
                <w:color w:val="auto"/>
                <w:sz w:val="20"/>
                <w:szCs w:val="20"/>
              </w:rPr>
              <w:t>Code of Conduct</w:t>
            </w:r>
            <w:r w:rsidR="00CE21BE" w:rsidRPr="002045B1">
              <w:rPr>
                <w:rFonts w:ascii="Arial" w:hAnsi="Arial" w:cs="Arial"/>
                <w:color w:val="auto"/>
                <w:sz w:val="20"/>
                <w:szCs w:val="20"/>
              </w:rPr>
              <w:t>’</w:t>
            </w:r>
            <w:r w:rsidRPr="002045B1">
              <w:rPr>
                <w:rFonts w:ascii="Arial" w:hAnsi="Arial" w:cs="Arial"/>
                <w:color w:val="auto"/>
                <w:sz w:val="20"/>
                <w:szCs w:val="20"/>
              </w:rPr>
              <w:t xml:space="preserve"> definition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C4F9C" w:rsidRPr="002045B1" w:rsidRDefault="00C3391D" w:rsidP="00007B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04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20186C" w:rsidRPr="00204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5B1">
              <w:rPr>
                <w:rFonts w:ascii="Arial" w:hAnsi="Arial" w:cs="Arial"/>
                <w:sz w:val="20"/>
                <w:szCs w:val="20"/>
              </w:rPr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6C" w:rsidRPr="002045B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C4F9C" w:rsidRPr="002045B1" w:rsidRDefault="00C3391D" w:rsidP="00007BC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04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20186C" w:rsidRPr="00204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5B1">
              <w:rPr>
                <w:rFonts w:ascii="Arial" w:hAnsi="Arial" w:cs="Arial"/>
                <w:sz w:val="20"/>
                <w:szCs w:val="20"/>
              </w:rPr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6C" w:rsidRPr="002045B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DC1" w:rsidRPr="002045B1" w:rsidTr="002045B1">
        <w:tc>
          <w:tcPr>
            <w:cnfStyle w:val="001000000000"/>
            <w:tcW w:w="33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132DC1" w:rsidRPr="002045B1" w:rsidRDefault="00132DC1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5B1">
              <w:rPr>
                <w:rFonts w:ascii="Arial" w:hAnsi="Arial" w:cs="Arial"/>
                <w:color w:val="auto"/>
                <w:sz w:val="20"/>
                <w:szCs w:val="20"/>
              </w:rPr>
              <w:t>Add new class of membership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32DC1" w:rsidRPr="002045B1" w:rsidRDefault="00C3391D" w:rsidP="00007BC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04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132DC1" w:rsidRPr="00204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5B1">
              <w:rPr>
                <w:rFonts w:ascii="Arial" w:hAnsi="Arial" w:cs="Arial"/>
                <w:sz w:val="20"/>
                <w:szCs w:val="20"/>
              </w:rPr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DC1" w:rsidRPr="002045B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32DC1" w:rsidRPr="002045B1" w:rsidRDefault="00C3391D" w:rsidP="00007BC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04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132DC1" w:rsidRPr="00204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5B1">
              <w:rPr>
                <w:rFonts w:ascii="Arial" w:hAnsi="Arial" w:cs="Arial"/>
                <w:sz w:val="20"/>
                <w:szCs w:val="20"/>
              </w:rPr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DC1" w:rsidRPr="002045B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DC1" w:rsidRPr="002045B1" w:rsidTr="002045B1">
        <w:trPr>
          <w:cnfStyle w:val="000000100000"/>
        </w:trPr>
        <w:tc>
          <w:tcPr>
            <w:cnfStyle w:val="001000000000"/>
            <w:tcW w:w="3330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132DC1" w:rsidRPr="002045B1" w:rsidRDefault="0020186C" w:rsidP="00007B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5B1">
              <w:rPr>
                <w:rFonts w:ascii="Arial" w:hAnsi="Arial" w:cs="Arial"/>
                <w:color w:val="auto"/>
                <w:sz w:val="20"/>
                <w:szCs w:val="20"/>
              </w:rPr>
              <w:t>Change to Subscription Rates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32DC1" w:rsidRPr="002045B1" w:rsidRDefault="00C3391D" w:rsidP="00007B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04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132DC1" w:rsidRPr="00204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5B1">
              <w:rPr>
                <w:rFonts w:ascii="Arial" w:hAnsi="Arial" w:cs="Arial"/>
                <w:sz w:val="20"/>
                <w:szCs w:val="20"/>
              </w:rPr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DC1" w:rsidRPr="002045B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32DC1" w:rsidRPr="002045B1" w:rsidRDefault="00C3391D" w:rsidP="00007BC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04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132DC1" w:rsidRPr="00204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5B1">
              <w:rPr>
                <w:rFonts w:ascii="Arial" w:hAnsi="Arial" w:cs="Arial"/>
                <w:sz w:val="20"/>
                <w:szCs w:val="20"/>
              </w:rPr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DC1" w:rsidRPr="002045B1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204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32DC1" w:rsidRPr="003006F7" w:rsidRDefault="002F6D74" w:rsidP="0034515C">
      <w:pPr>
        <w:spacing w:after="0"/>
        <w:rPr>
          <w:rFonts w:ascii="Arial" w:hAnsi="Arial" w:cs="Arial"/>
          <w:lang w:val="en-AU"/>
        </w:rPr>
      </w:pPr>
      <w:r w:rsidRPr="003006F7">
        <w:rPr>
          <w:rFonts w:ascii="Arial" w:hAnsi="Arial" w:cs="Arial"/>
          <w:lang w:val="en-AU"/>
        </w:rPr>
        <w:t>____________________________________________________</w:t>
      </w:r>
      <w:r w:rsidR="003006F7">
        <w:rPr>
          <w:rFonts w:ascii="Arial" w:hAnsi="Arial" w:cs="Arial"/>
          <w:lang w:val="en-AU"/>
        </w:rPr>
        <w:t>__________</w:t>
      </w:r>
    </w:p>
    <w:p w:rsidR="002B44F4" w:rsidRPr="003006F7" w:rsidRDefault="002B44F4" w:rsidP="0034515C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B44F4" w:rsidRPr="00B31229" w:rsidRDefault="002B44F4" w:rsidP="002B44F4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  <w:lang w:val="en-AU"/>
        </w:rPr>
        <w:t>In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no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event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will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this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proxy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be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valid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for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a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period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longer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than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one </w:t>
      </w:r>
      <w:r w:rsidRPr="00B31229">
        <w:rPr>
          <w:rFonts w:ascii="Arial" w:hAnsi="Arial" w:cs="Arial"/>
          <w:sz w:val="22"/>
          <w:szCs w:val="22"/>
          <w:lang w:val="en-AU"/>
        </w:rPr>
        <w:t>day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after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the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meeting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for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which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it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is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given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r w:rsidRPr="00B31229">
        <w:rPr>
          <w:rFonts w:ascii="Arial" w:hAnsi="Arial" w:cs="Arial"/>
          <w:sz w:val="22"/>
          <w:szCs w:val="22"/>
          <w:lang w:val="en-AU"/>
        </w:rPr>
        <w:t>or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any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adjournment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of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the</w:t>
      </w:r>
      <w:r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B31229">
        <w:rPr>
          <w:rFonts w:ascii="Arial" w:hAnsi="Arial" w:cs="Arial"/>
          <w:sz w:val="22"/>
          <w:szCs w:val="22"/>
          <w:lang w:val="en-AU"/>
        </w:rPr>
        <w:t>meeting</w:t>
      </w:r>
      <w:r w:rsidRPr="00B31229">
        <w:rPr>
          <w:rFonts w:ascii="Arial" w:eastAsia="Arial" w:hAnsi="Arial" w:cs="Arial"/>
          <w:sz w:val="22"/>
          <w:szCs w:val="22"/>
          <w:lang w:val="en-AU"/>
        </w:rPr>
        <w:t>.</w:t>
      </w:r>
    </w:p>
    <w:p w:rsidR="002B44F4" w:rsidRDefault="002B44F4" w:rsidP="002B44F4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3006F7" w:rsidRDefault="003006F7" w:rsidP="002B44F4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3006F7" w:rsidRPr="003006F7" w:rsidRDefault="003006F7" w:rsidP="002B44F4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B44F4" w:rsidRPr="00B31229" w:rsidRDefault="002B44F4" w:rsidP="002B44F4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  <w:lang w:val="en-AU"/>
        </w:rPr>
        <w:t>Dated</w:t>
      </w:r>
      <w:r w:rsidR="00254FCA" w:rsidRPr="00B31229">
        <w:rPr>
          <w:rFonts w:ascii="Arial" w:eastAsia="Arial" w:hAnsi="Arial" w:cs="Arial"/>
          <w:sz w:val="22"/>
          <w:szCs w:val="22"/>
          <w:lang w:val="en-AU"/>
        </w:rPr>
        <w:t xml:space="preserve">: </w:t>
      </w:r>
      <w:r w:rsidR="00C3391D" w:rsidRPr="00B3122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to type date - day/month/year"/>
            </w:textInput>
          </w:ffData>
        </w:fldChar>
      </w:r>
      <w:r w:rsidR="00254FCA" w:rsidRPr="00B31229">
        <w:rPr>
          <w:rFonts w:ascii="Arial" w:hAnsi="Arial" w:cs="Arial"/>
          <w:sz w:val="22"/>
          <w:szCs w:val="22"/>
        </w:rPr>
        <w:instrText xml:space="preserve"> FORMTEXT </w:instrText>
      </w:r>
      <w:r w:rsidR="00C3391D" w:rsidRPr="00B31229">
        <w:rPr>
          <w:rFonts w:ascii="Arial" w:hAnsi="Arial" w:cs="Arial"/>
          <w:sz w:val="22"/>
          <w:szCs w:val="22"/>
        </w:rPr>
      </w:r>
      <w:r w:rsidR="00C3391D" w:rsidRPr="00B31229">
        <w:rPr>
          <w:rFonts w:ascii="Arial" w:hAnsi="Arial" w:cs="Arial"/>
          <w:sz w:val="22"/>
          <w:szCs w:val="22"/>
        </w:rPr>
        <w:fldChar w:fldCharType="separate"/>
      </w:r>
      <w:r w:rsidR="00254FCA" w:rsidRPr="00B31229">
        <w:rPr>
          <w:rFonts w:ascii="Arial" w:hAnsi="Arial" w:cs="Arial"/>
          <w:noProof/>
          <w:sz w:val="22"/>
          <w:szCs w:val="22"/>
        </w:rPr>
        <w:t>Click here to type date - day/month/year</w:t>
      </w:r>
      <w:r w:rsidR="00C3391D" w:rsidRPr="00B31229">
        <w:rPr>
          <w:rFonts w:ascii="Arial" w:hAnsi="Arial" w:cs="Arial"/>
          <w:sz w:val="22"/>
          <w:szCs w:val="22"/>
        </w:rPr>
        <w:fldChar w:fldCharType="end"/>
      </w:r>
    </w:p>
    <w:p w:rsidR="002B44F4" w:rsidRDefault="002B44F4" w:rsidP="002B44F4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3006F7" w:rsidRPr="003006F7" w:rsidRDefault="003006F7" w:rsidP="002B44F4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B44F4" w:rsidRPr="00B31229" w:rsidRDefault="00C3391D" w:rsidP="002B44F4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to type your name, which will be considered as your Signature"/>
            </w:textInput>
          </w:ffData>
        </w:fldChar>
      </w:r>
      <w:r w:rsidR="002F6D74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F6D74">
        <w:rPr>
          <w:rFonts w:ascii="Arial" w:hAnsi="Arial" w:cs="Arial"/>
          <w:noProof/>
          <w:sz w:val="22"/>
          <w:szCs w:val="22"/>
        </w:rPr>
        <w:t>Click here to type your name, which will be considered as your Signature</w:t>
      </w:r>
      <w:r>
        <w:rPr>
          <w:rFonts w:ascii="Arial" w:hAnsi="Arial" w:cs="Arial"/>
          <w:sz w:val="22"/>
          <w:szCs w:val="22"/>
        </w:rPr>
        <w:fldChar w:fldCharType="end"/>
      </w:r>
    </w:p>
    <w:p w:rsidR="00254FCA" w:rsidRPr="003006F7" w:rsidRDefault="00254FCA" w:rsidP="002B44F4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B44F4" w:rsidRPr="00B31229" w:rsidRDefault="00254FCA" w:rsidP="002B44F4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B31229">
        <w:rPr>
          <w:rFonts w:ascii="Arial" w:hAnsi="Arial" w:cs="Arial"/>
          <w:sz w:val="22"/>
          <w:szCs w:val="22"/>
          <w:lang w:val="en-AU"/>
        </w:rPr>
        <w:t xml:space="preserve">Electronic </w:t>
      </w:r>
      <w:r w:rsidR="002B44F4" w:rsidRPr="00B31229">
        <w:rPr>
          <w:rFonts w:ascii="Arial" w:hAnsi="Arial" w:cs="Arial"/>
          <w:sz w:val="22"/>
          <w:szCs w:val="22"/>
          <w:lang w:val="en-AU"/>
        </w:rPr>
        <w:t>Signature</w:t>
      </w:r>
      <w:r w:rsidR="002B44F4"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="002B44F4" w:rsidRPr="00B31229">
        <w:rPr>
          <w:rFonts w:ascii="Arial" w:hAnsi="Arial" w:cs="Arial"/>
          <w:sz w:val="22"/>
          <w:szCs w:val="22"/>
          <w:lang w:val="en-AU"/>
        </w:rPr>
        <w:t>of</w:t>
      </w:r>
      <w:r w:rsidR="002B44F4" w:rsidRPr="00B3122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="002B44F4" w:rsidRPr="00B31229">
        <w:rPr>
          <w:rFonts w:ascii="Arial" w:hAnsi="Arial" w:cs="Arial"/>
          <w:sz w:val="22"/>
          <w:szCs w:val="22"/>
          <w:lang w:val="en-AU"/>
        </w:rPr>
        <w:t>Member</w:t>
      </w:r>
    </w:p>
    <w:sectPr w:rsidR="002B44F4" w:rsidRPr="00B31229" w:rsidSect="00E949FC">
      <w:headerReference w:type="default" r:id="rId8"/>
      <w:footerReference w:type="default" r:id="rId9"/>
      <w:pgSz w:w="11900" w:h="16840"/>
      <w:pgMar w:top="1914" w:right="1410" w:bottom="1350" w:left="1800" w:header="708" w:footer="3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B7" w:rsidRDefault="00720AB7">
      <w:pPr>
        <w:spacing w:after="0"/>
      </w:pPr>
      <w:r>
        <w:separator/>
      </w:r>
    </w:p>
  </w:endnote>
  <w:endnote w:type="continuationSeparator" w:id="0">
    <w:p w:rsidR="00720AB7" w:rsidRDefault="00720A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00" w:rsidRDefault="00814E00" w:rsidP="00814E00">
    <w:pPr>
      <w:pStyle w:val="Footer"/>
      <w:tabs>
        <w:tab w:val="clear" w:pos="4320"/>
        <w:tab w:val="clear" w:pos="8640"/>
        <w:tab w:val="left" w:pos="4692"/>
      </w:tabs>
      <w:rPr>
        <w:rFonts w:ascii="Arial" w:hAnsi="Arial" w:cs="Arial"/>
        <w:b/>
        <w:color w:val="7F7F7F" w:themeColor="text1" w:themeTint="80"/>
        <w:sz w:val="20"/>
        <w:szCs w:val="20"/>
        <w:lang w:val="en-AU"/>
      </w:rPr>
    </w:pPr>
    <w:r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>2016 Annual General Meeting</w:t>
    </w:r>
    <w:r w:rsidRPr="00814375"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 xml:space="preserve"> – Proxy Form </w:t>
    </w:r>
  </w:p>
  <w:p w:rsidR="00814E00" w:rsidRPr="00814E00" w:rsidRDefault="00814E00" w:rsidP="00814375">
    <w:pPr>
      <w:pStyle w:val="Footer"/>
      <w:rPr>
        <w:rFonts w:ascii="Arial" w:hAnsi="Arial" w:cs="Arial"/>
        <w:b/>
        <w:color w:val="7F7F7F" w:themeColor="text1" w:themeTint="80"/>
        <w:sz w:val="10"/>
        <w:szCs w:val="10"/>
        <w:lang w:val="en-AU"/>
      </w:rPr>
    </w:pPr>
  </w:p>
  <w:p w:rsidR="00814375" w:rsidRDefault="00814375" w:rsidP="00814375">
    <w:pPr>
      <w:pStyle w:val="Footer"/>
      <w:rPr>
        <w:rFonts w:ascii="Arial" w:hAnsi="Arial" w:cs="Arial"/>
        <w:color w:val="7F7F7F" w:themeColor="text1" w:themeTint="80"/>
        <w:sz w:val="20"/>
        <w:szCs w:val="20"/>
        <w:lang w:val="en-AU"/>
      </w:rPr>
    </w:pPr>
    <w:r w:rsidRPr="00814375"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 xml:space="preserve">City South Association | </w:t>
    </w:r>
    <w:r w:rsidRPr="00814375">
      <w:rPr>
        <w:rFonts w:ascii="Arial" w:hAnsi="Arial" w:cs="Arial"/>
        <w:color w:val="7F7F7F" w:themeColor="text1" w:themeTint="80"/>
        <w:sz w:val="20"/>
        <w:szCs w:val="20"/>
        <w:lang w:val="en-AU"/>
      </w:rPr>
      <w:t xml:space="preserve">PO Box 6733 Halifax Street Adelaide SA 5000 | </w:t>
    </w:r>
    <w:hyperlink r:id="rId1" w:history="1">
      <w:r w:rsidRPr="00814375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  <w:lang w:val="en-AU"/>
        </w:rPr>
        <w:t>www.citysouth.org.au</w:t>
      </w:r>
    </w:hyperlink>
  </w:p>
  <w:p w:rsidR="00814375" w:rsidRPr="00814E00" w:rsidRDefault="00814375" w:rsidP="00814375">
    <w:pPr>
      <w:pStyle w:val="Footer"/>
      <w:rPr>
        <w:rFonts w:ascii="Arial" w:hAnsi="Arial" w:cs="Arial"/>
        <w:color w:val="7F7F7F" w:themeColor="text1" w:themeTint="80"/>
        <w:sz w:val="10"/>
        <w:szCs w:val="10"/>
        <w:lang w:val="en-AU"/>
      </w:rPr>
    </w:pPr>
  </w:p>
  <w:p w:rsidR="00814375" w:rsidRPr="00814375" w:rsidRDefault="00814375">
    <w:pPr>
      <w:pStyle w:val="Footer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14375">
      <w:rPr>
        <w:rFonts w:ascii="Arial" w:hAnsi="Arial" w:cs="Arial"/>
        <w:color w:val="7F7F7F" w:themeColor="text1" w:themeTint="80"/>
        <w:sz w:val="20"/>
        <w:szCs w:val="20"/>
      </w:rPr>
      <w:t xml:space="preserve">Page </w:t>
    </w:r>
    <w:r w:rsidR="00C3391D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begin"/>
    </w:r>
    <w:r w:rsidRPr="00814375">
      <w:rPr>
        <w:rFonts w:ascii="Arial" w:hAnsi="Arial" w:cs="Arial"/>
        <w:b/>
        <w:color w:val="7F7F7F" w:themeColor="text1" w:themeTint="80"/>
        <w:sz w:val="20"/>
        <w:szCs w:val="20"/>
      </w:rPr>
      <w:instrText xml:space="preserve"> PAGE </w:instrText>
    </w:r>
    <w:r w:rsidR="00C3391D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separate"/>
    </w:r>
    <w:r w:rsidR="00321B1A">
      <w:rPr>
        <w:rFonts w:ascii="Arial" w:hAnsi="Arial" w:cs="Arial"/>
        <w:b/>
        <w:noProof/>
        <w:color w:val="7F7F7F" w:themeColor="text1" w:themeTint="80"/>
        <w:sz w:val="20"/>
        <w:szCs w:val="20"/>
      </w:rPr>
      <w:t>3</w:t>
    </w:r>
    <w:r w:rsidR="00C3391D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end"/>
    </w:r>
    <w:r w:rsidRPr="00814375">
      <w:rPr>
        <w:rFonts w:ascii="Arial" w:hAnsi="Arial" w:cs="Arial"/>
        <w:color w:val="7F7F7F" w:themeColor="text1" w:themeTint="80"/>
        <w:sz w:val="20"/>
        <w:szCs w:val="20"/>
      </w:rPr>
      <w:t xml:space="preserve"> of </w:t>
    </w:r>
    <w:r w:rsidR="00C3391D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begin"/>
    </w:r>
    <w:r w:rsidRPr="00814375">
      <w:rPr>
        <w:rFonts w:ascii="Arial" w:hAnsi="Arial" w:cs="Arial"/>
        <w:b/>
        <w:color w:val="7F7F7F" w:themeColor="text1" w:themeTint="80"/>
        <w:sz w:val="20"/>
        <w:szCs w:val="20"/>
      </w:rPr>
      <w:instrText xml:space="preserve"> NUMPAGES  </w:instrText>
    </w:r>
    <w:r w:rsidR="00C3391D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separate"/>
    </w:r>
    <w:r w:rsidR="00321B1A">
      <w:rPr>
        <w:rFonts w:ascii="Arial" w:hAnsi="Arial" w:cs="Arial"/>
        <w:b/>
        <w:noProof/>
        <w:color w:val="7F7F7F" w:themeColor="text1" w:themeTint="80"/>
        <w:sz w:val="20"/>
        <w:szCs w:val="20"/>
      </w:rPr>
      <w:t>3</w:t>
    </w:r>
    <w:r w:rsidR="00C3391D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B7" w:rsidRDefault="00720AB7">
      <w:pPr>
        <w:spacing w:after="0"/>
      </w:pPr>
      <w:r>
        <w:separator/>
      </w:r>
    </w:p>
  </w:footnote>
  <w:footnote w:type="continuationSeparator" w:id="0">
    <w:p w:rsidR="00720AB7" w:rsidRDefault="00720AB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43" w:rsidRDefault="00AB4E43">
    <w:pPr>
      <w:pStyle w:val="Header"/>
    </w:pPr>
    <w:r>
      <w:tab/>
    </w:r>
  </w:p>
  <w:p w:rsidR="00AB4E43" w:rsidRDefault="00AB4E43">
    <w:pPr>
      <w:pStyle w:val="Header"/>
    </w:pPr>
    <w:r>
      <w:tab/>
    </w:r>
    <w:r>
      <w:tab/>
    </w:r>
    <w:r w:rsidR="00F61427">
      <w:rPr>
        <w:noProof/>
        <w:lang w:val="en-AU" w:eastAsia="en-AU"/>
      </w:rPr>
      <w:drawing>
        <wp:inline distT="0" distB="0" distL="0" distR="0">
          <wp:extent cx="2065020" cy="518160"/>
          <wp:effectExtent l="19050" t="0" r="0" b="0"/>
          <wp:docPr id="1" name="Picture 1" descr="::City South:Files from Kate:CSA Logo and stationery:CSA logos:JPG:CS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City South:Files from Kate:CSA Logo and stationery:CSA logos:JPG:CSA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528C3C16"/>
    <w:name w:val="WW8Num4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724471"/>
    <w:multiLevelType w:val="hybridMultilevel"/>
    <w:tmpl w:val="D704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7360"/>
    <w:multiLevelType w:val="hybridMultilevel"/>
    <w:tmpl w:val="84D41B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53B9"/>
    <w:multiLevelType w:val="hybridMultilevel"/>
    <w:tmpl w:val="2078213E"/>
    <w:lvl w:ilvl="0" w:tplc="AF54B51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92B3A"/>
    <w:multiLevelType w:val="hybridMultilevel"/>
    <w:tmpl w:val="5BB45E1C"/>
    <w:lvl w:ilvl="0" w:tplc="3654B6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975F32"/>
    <w:multiLevelType w:val="hybridMultilevel"/>
    <w:tmpl w:val="9714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22F07"/>
    <w:multiLevelType w:val="hybridMultilevel"/>
    <w:tmpl w:val="B1DAAD2C"/>
    <w:lvl w:ilvl="0" w:tplc="23C6BF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5574"/>
    <w:multiLevelType w:val="hybridMultilevel"/>
    <w:tmpl w:val="EA5A335C"/>
    <w:lvl w:ilvl="0" w:tplc="295E5F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A6AA9"/>
    <w:multiLevelType w:val="hybridMultilevel"/>
    <w:tmpl w:val="2E609900"/>
    <w:lvl w:ilvl="0" w:tplc="DF3A47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D41C8F"/>
    <w:multiLevelType w:val="hybridMultilevel"/>
    <w:tmpl w:val="7E6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1749F"/>
    <w:multiLevelType w:val="hybridMultilevel"/>
    <w:tmpl w:val="FE26C558"/>
    <w:lvl w:ilvl="0" w:tplc="A9B4E1A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C370E"/>
    <w:multiLevelType w:val="hybridMultilevel"/>
    <w:tmpl w:val="AE76901C"/>
    <w:lvl w:ilvl="0" w:tplc="83C813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40632"/>
    <w:multiLevelType w:val="hybridMultilevel"/>
    <w:tmpl w:val="C8480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F4431"/>
    <w:multiLevelType w:val="hybridMultilevel"/>
    <w:tmpl w:val="5D92365E"/>
    <w:lvl w:ilvl="0" w:tplc="AF54B51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D6000B"/>
    <w:multiLevelType w:val="hybridMultilevel"/>
    <w:tmpl w:val="2774167E"/>
    <w:lvl w:ilvl="0" w:tplc="D8E42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11D3ACA"/>
    <w:multiLevelType w:val="hybridMultilevel"/>
    <w:tmpl w:val="261C74D0"/>
    <w:lvl w:ilvl="0" w:tplc="B638FD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0537B"/>
    <w:multiLevelType w:val="hybridMultilevel"/>
    <w:tmpl w:val="9AA08E5E"/>
    <w:lvl w:ilvl="0" w:tplc="F83E1C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18"/>
  </w:num>
  <w:num w:numId="10">
    <w:abstractNumId w:val="17"/>
  </w:num>
  <w:num w:numId="11">
    <w:abstractNumId w:val="13"/>
  </w:num>
  <w:num w:numId="12">
    <w:abstractNumId w:val="8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13CB1"/>
    <w:rsid w:val="00076019"/>
    <w:rsid w:val="000D6EE2"/>
    <w:rsid w:val="001203E5"/>
    <w:rsid w:val="00132DC1"/>
    <w:rsid w:val="00133116"/>
    <w:rsid w:val="001C599C"/>
    <w:rsid w:val="0020186C"/>
    <w:rsid w:val="002045B1"/>
    <w:rsid w:val="00226F65"/>
    <w:rsid w:val="00254FCA"/>
    <w:rsid w:val="002566E1"/>
    <w:rsid w:val="00291934"/>
    <w:rsid w:val="002A5B7E"/>
    <w:rsid w:val="002B44F4"/>
    <w:rsid w:val="002B6E09"/>
    <w:rsid w:val="002C14BD"/>
    <w:rsid w:val="002C2874"/>
    <w:rsid w:val="002F6D74"/>
    <w:rsid w:val="003006F7"/>
    <w:rsid w:val="00312C45"/>
    <w:rsid w:val="00321B1A"/>
    <w:rsid w:val="00327C79"/>
    <w:rsid w:val="0034515C"/>
    <w:rsid w:val="00354D3B"/>
    <w:rsid w:val="003761FD"/>
    <w:rsid w:val="003E1D17"/>
    <w:rsid w:val="003F4DCD"/>
    <w:rsid w:val="00402A7E"/>
    <w:rsid w:val="004422F5"/>
    <w:rsid w:val="004E34D0"/>
    <w:rsid w:val="00503C7A"/>
    <w:rsid w:val="00520040"/>
    <w:rsid w:val="005454E0"/>
    <w:rsid w:val="005B43E3"/>
    <w:rsid w:val="005D0C99"/>
    <w:rsid w:val="005E0B15"/>
    <w:rsid w:val="0060244E"/>
    <w:rsid w:val="00606301"/>
    <w:rsid w:val="00613CB1"/>
    <w:rsid w:val="00620D0B"/>
    <w:rsid w:val="0062572B"/>
    <w:rsid w:val="006E11A6"/>
    <w:rsid w:val="00706D5E"/>
    <w:rsid w:val="00707176"/>
    <w:rsid w:val="00710EFF"/>
    <w:rsid w:val="00720AB7"/>
    <w:rsid w:val="007D15BE"/>
    <w:rsid w:val="007E07C1"/>
    <w:rsid w:val="007F3F93"/>
    <w:rsid w:val="00814375"/>
    <w:rsid w:val="00814E00"/>
    <w:rsid w:val="008D73DA"/>
    <w:rsid w:val="009658BA"/>
    <w:rsid w:val="00965F40"/>
    <w:rsid w:val="00976DC8"/>
    <w:rsid w:val="0098405F"/>
    <w:rsid w:val="00985B9C"/>
    <w:rsid w:val="009913B5"/>
    <w:rsid w:val="00A30026"/>
    <w:rsid w:val="00A363A6"/>
    <w:rsid w:val="00AA561F"/>
    <w:rsid w:val="00AB4E43"/>
    <w:rsid w:val="00AC4F9C"/>
    <w:rsid w:val="00AD539A"/>
    <w:rsid w:val="00AF0BC8"/>
    <w:rsid w:val="00B00D8B"/>
    <w:rsid w:val="00B042BC"/>
    <w:rsid w:val="00B05E92"/>
    <w:rsid w:val="00B15C05"/>
    <w:rsid w:val="00B31229"/>
    <w:rsid w:val="00B73B29"/>
    <w:rsid w:val="00B82EA3"/>
    <w:rsid w:val="00BA4404"/>
    <w:rsid w:val="00BB2500"/>
    <w:rsid w:val="00BF793B"/>
    <w:rsid w:val="00C13253"/>
    <w:rsid w:val="00C22737"/>
    <w:rsid w:val="00C3391D"/>
    <w:rsid w:val="00C4142B"/>
    <w:rsid w:val="00CD6CB7"/>
    <w:rsid w:val="00CE13A9"/>
    <w:rsid w:val="00CE21BE"/>
    <w:rsid w:val="00D93EBA"/>
    <w:rsid w:val="00DE62A7"/>
    <w:rsid w:val="00E225A7"/>
    <w:rsid w:val="00E33613"/>
    <w:rsid w:val="00E336AD"/>
    <w:rsid w:val="00E949FC"/>
    <w:rsid w:val="00EB53AE"/>
    <w:rsid w:val="00EF40B5"/>
    <w:rsid w:val="00F40AF2"/>
    <w:rsid w:val="00F61427"/>
    <w:rsid w:val="00F974CA"/>
    <w:rsid w:val="00FA3AB0"/>
    <w:rsid w:val="00FF511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6DA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4A4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6F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FDE"/>
  </w:style>
  <w:style w:type="paragraph" w:styleId="Footer">
    <w:name w:val="footer"/>
    <w:basedOn w:val="Normal"/>
    <w:link w:val="FooterChar"/>
    <w:uiPriority w:val="99"/>
    <w:unhideWhenUsed/>
    <w:rsid w:val="00346F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6FDE"/>
  </w:style>
  <w:style w:type="character" w:styleId="Hyperlink">
    <w:name w:val="Hyperlink"/>
    <w:basedOn w:val="DefaultParagraphFont"/>
    <w:uiPriority w:val="99"/>
    <w:unhideWhenUsed/>
    <w:rsid w:val="00346FD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61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12D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336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00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1203E5"/>
    <w:rPr>
      <w:color w:val="808080"/>
    </w:rPr>
  </w:style>
  <w:style w:type="table" w:customStyle="1" w:styleId="GridTable5DarkAccent5">
    <w:name w:val="Grid Table 5 Dark Accent 5"/>
    <w:basedOn w:val="TableNormal"/>
    <w:uiPriority w:val="50"/>
    <w:rsid w:val="00C22737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ListParagraph">
    <w:name w:val="List Paragraph"/>
    <w:basedOn w:val="Normal"/>
    <w:qFormat/>
    <w:rsid w:val="00985B9C"/>
    <w:pPr>
      <w:spacing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sout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AF4B1-428C-49D5-B42B-204A5190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Peters</dc:creator>
  <cp:lastModifiedBy>DavidBolton</cp:lastModifiedBy>
  <cp:revision>22</cp:revision>
  <cp:lastPrinted>2014-10-27T02:06:00Z</cp:lastPrinted>
  <dcterms:created xsi:type="dcterms:W3CDTF">2016-09-29T20:06:00Z</dcterms:created>
  <dcterms:modified xsi:type="dcterms:W3CDTF">2016-09-30T00:36:00Z</dcterms:modified>
</cp:coreProperties>
</file>